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FA7" w:rsidRDefault="00DE4FA7">
      <w:pPr>
        <w:pStyle w:val="a3"/>
        <w:ind w:left="110"/>
        <w:rPr>
          <w:sz w:val="20"/>
        </w:rPr>
      </w:pPr>
    </w:p>
    <w:p w:rsidR="008577FB" w:rsidRDefault="008577FB">
      <w:pPr>
        <w:pStyle w:val="a3"/>
        <w:rPr>
          <w:sz w:val="20"/>
        </w:rPr>
      </w:pPr>
    </w:p>
    <w:p w:rsidR="00DE4FA7" w:rsidRDefault="0080574C">
      <w:pPr>
        <w:pStyle w:val="a3"/>
        <w:spacing w:before="69"/>
        <w:ind w:left="5051" w:right="282" w:firstLine="4141"/>
        <w:jc w:val="right"/>
      </w:pPr>
      <w:r>
        <w:t>Приложение</w:t>
      </w:r>
      <w:r>
        <w:rPr>
          <w:spacing w:val="-18"/>
        </w:rPr>
        <w:t xml:space="preserve"> </w:t>
      </w:r>
      <w:r>
        <w:t xml:space="preserve">1 к Концепции мониторинга функционирования </w:t>
      </w:r>
      <w:r>
        <w:t>внутренних</w:t>
      </w:r>
      <w:r>
        <w:rPr>
          <w:spacing w:val="-7"/>
        </w:rPr>
        <w:t xml:space="preserve"> </w:t>
      </w:r>
      <w:r>
        <w:t>систем</w:t>
      </w:r>
      <w:r>
        <w:rPr>
          <w:spacing w:val="-8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качества</w:t>
      </w:r>
      <w:r>
        <w:rPr>
          <w:spacing w:val="-11"/>
        </w:rPr>
        <w:t xml:space="preserve"> </w:t>
      </w:r>
      <w:r>
        <w:t>образования в общеобразовательных организациях</w:t>
      </w:r>
    </w:p>
    <w:p w:rsidR="00DE4FA7" w:rsidRDefault="0080574C">
      <w:pPr>
        <w:pStyle w:val="a3"/>
        <w:spacing w:before="2"/>
        <w:ind w:left="0" w:right="278"/>
        <w:jc w:val="right"/>
      </w:pPr>
      <w:r>
        <w:t>Республики</w:t>
      </w:r>
      <w:r>
        <w:rPr>
          <w:spacing w:val="-10"/>
        </w:rPr>
        <w:t xml:space="preserve"> </w:t>
      </w:r>
      <w:r>
        <w:rPr>
          <w:spacing w:val="-4"/>
        </w:rPr>
        <w:t>Тыва</w:t>
      </w:r>
    </w:p>
    <w:p w:rsidR="00DE4FA7" w:rsidRDefault="0080574C">
      <w:pPr>
        <w:spacing w:before="4" w:line="319" w:lineRule="exact"/>
        <w:ind w:left="3623"/>
        <w:rPr>
          <w:b/>
          <w:sz w:val="28"/>
        </w:rPr>
      </w:pPr>
      <w:r>
        <w:rPr>
          <w:b/>
          <w:sz w:val="28"/>
        </w:rPr>
        <w:t>Показатели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функционирования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ВСОКО</w:t>
      </w:r>
    </w:p>
    <w:p w:rsidR="00DE4FA7" w:rsidRDefault="0080574C">
      <w:pPr>
        <w:pStyle w:val="a3"/>
        <w:spacing w:after="7" w:line="319" w:lineRule="exact"/>
      </w:pPr>
      <w:r>
        <w:t>Блок</w:t>
      </w:r>
      <w:r>
        <w:rPr>
          <w:spacing w:val="-10"/>
        </w:rPr>
        <w:t xml:space="preserve"> </w:t>
      </w:r>
      <w:r>
        <w:t>1.</w:t>
      </w:r>
      <w:r>
        <w:rPr>
          <w:spacing w:val="-9"/>
        </w:rPr>
        <w:t xml:space="preserve"> </w:t>
      </w:r>
      <w:r>
        <w:t>Нормативно-организационные</w:t>
      </w:r>
      <w:r>
        <w:rPr>
          <w:spacing w:val="-9"/>
        </w:rPr>
        <w:t xml:space="preserve"> </w:t>
      </w:r>
      <w:r>
        <w:t>условия</w:t>
      </w:r>
      <w:r>
        <w:rPr>
          <w:spacing w:val="-9"/>
        </w:rPr>
        <w:t xml:space="preserve"> </w:t>
      </w:r>
      <w:r>
        <w:t>функционирования</w:t>
      </w:r>
      <w:r>
        <w:rPr>
          <w:spacing w:val="-9"/>
        </w:rPr>
        <w:t xml:space="preserve"> </w:t>
      </w:r>
      <w:r>
        <w:rPr>
          <w:spacing w:val="-2"/>
        </w:rPr>
        <w:t>ВСОКО</w:t>
      </w:r>
    </w:p>
    <w:tbl>
      <w:tblPr>
        <w:tblStyle w:val="TableNormal"/>
        <w:tblW w:w="0" w:type="auto"/>
        <w:tblInd w:w="15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7633"/>
        <w:gridCol w:w="1133"/>
      </w:tblGrid>
      <w:tr w:rsidR="00DE4FA7">
        <w:trPr>
          <w:trHeight w:val="659"/>
        </w:trPr>
        <w:tc>
          <w:tcPr>
            <w:tcW w:w="679" w:type="dxa"/>
          </w:tcPr>
          <w:p w:rsidR="00DE4FA7" w:rsidRDefault="0080574C">
            <w:pPr>
              <w:pStyle w:val="TableParagraph"/>
              <w:spacing w:before="215"/>
              <w:ind w:left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(код)</w:t>
            </w:r>
          </w:p>
        </w:tc>
        <w:tc>
          <w:tcPr>
            <w:tcW w:w="7633" w:type="dxa"/>
          </w:tcPr>
          <w:p w:rsidR="00DE4FA7" w:rsidRDefault="0080574C">
            <w:pPr>
              <w:pStyle w:val="TableParagraph"/>
              <w:spacing w:before="215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Показатели</w:t>
            </w:r>
          </w:p>
        </w:tc>
        <w:tc>
          <w:tcPr>
            <w:tcW w:w="1133" w:type="dxa"/>
          </w:tcPr>
          <w:p w:rsidR="00DE4FA7" w:rsidRDefault="0080574C">
            <w:pPr>
              <w:pStyle w:val="TableParagraph"/>
              <w:spacing w:before="215"/>
              <w:ind w:left="14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Да / </w:t>
            </w:r>
            <w:r>
              <w:rPr>
                <w:b/>
                <w:spacing w:val="-5"/>
                <w:sz w:val="24"/>
              </w:rPr>
              <w:t>нет</w:t>
            </w:r>
          </w:p>
        </w:tc>
      </w:tr>
      <w:tr w:rsidR="00DE4FA7">
        <w:trPr>
          <w:trHeight w:val="957"/>
        </w:trPr>
        <w:tc>
          <w:tcPr>
            <w:tcW w:w="679" w:type="dxa"/>
          </w:tcPr>
          <w:p w:rsidR="00DE4FA7" w:rsidRDefault="0080574C">
            <w:pPr>
              <w:pStyle w:val="TableParagraph"/>
              <w:spacing w:before="42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7633" w:type="dxa"/>
          </w:tcPr>
          <w:p w:rsidR="00DE4FA7" w:rsidRDefault="0080574C">
            <w:pPr>
              <w:pStyle w:val="TableParagraph"/>
              <w:spacing w:before="42"/>
              <w:ind w:left="64" w:right="203"/>
              <w:rPr>
                <w:sz w:val="24"/>
              </w:rPr>
            </w:pPr>
            <w:r>
              <w:rPr>
                <w:sz w:val="24"/>
              </w:rPr>
              <w:t>Организационная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ВСОКО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одном из документов: Положение о ВСОКО, циклограмма ВСОКО, отчет о </w:t>
            </w:r>
            <w:proofErr w:type="spellStart"/>
            <w:r>
              <w:rPr>
                <w:spacing w:val="-2"/>
                <w:sz w:val="24"/>
              </w:rPr>
              <w:t>самообследовании</w:t>
            </w:r>
            <w:proofErr w:type="spellEnd"/>
          </w:p>
        </w:tc>
        <w:tc>
          <w:tcPr>
            <w:tcW w:w="1133" w:type="dxa"/>
          </w:tcPr>
          <w:p w:rsidR="00DE4FA7" w:rsidRDefault="008577FB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DE4FA7">
        <w:trPr>
          <w:trHeight w:val="1152"/>
        </w:trPr>
        <w:tc>
          <w:tcPr>
            <w:tcW w:w="679" w:type="dxa"/>
          </w:tcPr>
          <w:p w:rsidR="00DE4FA7" w:rsidRDefault="0080574C">
            <w:pPr>
              <w:pStyle w:val="TableParagraph"/>
              <w:spacing w:before="40"/>
              <w:ind w:left="86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7633" w:type="dxa"/>
          </w:tcPr>
          <w:p w:rsidR="00DE4FA7" w:rsidRDefault="0080574C">
            <w:pPr>
              <w:pStyle w:val="TableParagraph"/>
              <w:spacing w:before="40"/>
              <w:ind w:left="74" w:right="203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ВСОКО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обновлено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рекомендаций ФООП к подразделу «Система оценки достижения планируемых</w:t>
            </w:r>
          </w:p>
          <w:p w:rsidR="00DE4FA7" w:rsidRDefault="0080574C">
            <w:pPr>
              <w:pStyle w:val="TableParagraph"/>
              <w:spacing w:before="0" w:line="270" w:lineRule="atLeast"/>
              <w:ind w:left="74" w:right="203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результатов»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целевых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ООП ООО, ООП СОО</w:t>
            </w:r>
          </w:p>
        </w:tc>
        <w:tc>
          <w:tcPr>
            <w:tcW w:w="1133" w:type="dxa"/>
          </w:tcPr>
          <w:p w:rsidR="00DE4FA7" w:rsidRDefault="008577FB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DE4FA7">
        <w:trPr>
          <w:trHeight w:val="959"/>
        </w:trPr>
        <w:tc>
          <w:tcPr>
            <w:tcW w:w="679" w:type="dxa"/>
          </w:tcPr>
          <w:p w:rsidR="00DE4FA7" w:rsidRDefault="0080574C">
            <w:pPr>
              <w:pStyle w:val="TableParagraph"/>
              <w:spacing w:before="4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7633" w:type="dxa"/>
          </w:tcPr>
          <w:p w:rsidR="00DE4FA7" w:rsidRDefault="0080574C">
            <w:pPr>
              <w:pStyle w:val="TableParagraph"/>
              <w:spacing w:before="42"/>
              <w:ind w:left="88" w:right="203"/>
              <w:rPr>
                <w:sz w:val="24"/>
              </w:rPr>
            </w:pPr>
            <w:r>
              <w:rPr>
                <w:sz w:val="24"/>
              </w:rPr>
              <w:t>Нормы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ВСОКО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противоречат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формах, порядке, периодичности текущего контроля и промежуточной аттестации обучающихся</w:t>
            </w:r>
          </w:p>
        </w:tc>
        <w:tc>
          <w:tcPr>
            <w:tcW w:w="1133" w:type="dxa"/>
          </w:tcPr>
          <w:p w:rsidR="00DE4FA7" w:rsidRDefault="008577FB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DE4FA7">
        <w:trPr>
          <w:trHeight w:val="974"/>
        </w:trPr>
        <w:tc>
          <w:tcPr>
            <w:tcW w:w="679" w:type="dxa"/>
          </w:tcPr>
          <w:p w:rsidR="00DE4FA7" w:rsidRDefault="0080574C">
            <w:pPr>
              <w:pStyle w:val="TableParagraph"/>
              <w:spacing w:before="42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7633" w:type="dxa"/>
          </w:tcPr>
          <w:p w:rsidR="00DE4FA7" w:rsidRDefault="0080574C">
            <w:pPr>
              <w:pStyle w:val="TableParagraph"/>
              <w:spacing w:before="42"/>
              <w:ind w:left="98" w:right="203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формах,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порядке,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периодичности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промежуточной аттестации обучающихся актуализировано;</w:t>
            </w:r>
          </w:p>
          <w:p w:rsidR="00DE4FA7" w:rsidRDefault="0080574C">
            <w:pPr>
              <w:pStyle w:val="TableParagraph"/>
              <w:spacing w:before="0"/>
              <w:ind w:left="9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внесены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по:</w:t>
            </w:r>
          </w:p>
        </w:tc>
        <w:tc>
          <w:tcPr>
            <w:tcW w:w="1133" w:type="dxa"/>
          </w:tcPr>
          <w:p w:rsidR="00DE4FA7" w:rsidRDefault="008577FB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DE4FA7">
        <w:trPr>
          <w:trHeight w:val="342"/>
        </w:trPr>
        <w:tc>
          <w:tcPr>
            <w:tcW w:w="679" w:type="dxa"/>
          </w:tcPr>
          <w:p w:rsidR="00DE4FA7" w:rsidRDefault="0080574C">
            <w:pPr>
              <w:pStyle w:val="TableParagraph"/>
              <w:spacing w:before="40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1.4.1</w:t>
            </w:r>
          </w:p>
        </w:tc>
        <w:tc>
          <w:tcPr>
            <w:tcW w:w="7633" w:type="dxa"/>
          </w:tcPr>
          <w:p w:rsidR="00DE4FA7" w:rsidRDefault="0080574C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133" w:type="dxa"/>
          </w:tcPr>
          <w:p w:rsidR="00DE4FA7" w:rsidRDefault="008577FB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DE4FA7">
        <w:trPr>
          <w:trHeight w:val="381"/>
        </w:trPr>
        <w:tc>
          <w:tcPr>
            <w:tcW w:w="679" w:type="dxa"/>
          </w:tcPr>
          <w:p w:rsidR="00DE4FA7" w:rsidRDefault="0080574C">
            <w:pPr>
              <w:pStyle w:val="TableParagraph"/>
              <w:spacing w:before="40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1.4.2</w:t>
            </w:r>
          </w:p>
        </w:tc>
        <w:tc>
          <w:tcPr>
            <w:tcW w:w="7633" w:type="dxa"/>
          </w:tcPr>
          <w:p w:rsidR="00DE4FA7" w:rsidRDefault="0080574C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обучающихся</w:t>
            </w:r>
          </w:p>
        </w:tc>
        <w:tc>
          <w:tcPr>
            <w:tcW w:w="1133" w:type="dxa"/>
          </w:tcPr>
          <w:p w:rsidR="00DE4FA7" w:rsidRDefault="008577FB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DE4FA7">
        <w:trPr>
          <w:trHeight w:val="359"/>
        </w:trPr>
        <w:tc>
          <w:tcPr>
            <w:tcW w:w="679" w:type="dxa"/>
          </w:tcPr>
          <w:p w:rsidR="00DE4FA7" w:rsidRDefault="0080574C">
            <w:pPr>
              <w:pStyle w:val="TableParagraph"/>
              <w:spacing w:before="42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1.4.3</w:t>
            </w:r>
          </w:p>
        </w:tc>
        <w:tc>
          <w:tcPr>
            <w:tcW w:w="7633" w:type="dxa"/>
          </w:tcPr>
          <w:p w:rsidR="00DE4FA7" w:rsidRDefault="0080574C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ЭОР</w:t>
            </w:r>
          </w:p>
        </w:tc>
        <w:tc>
          <w:tcPr>
            <w:tcW w:w="1133" w:type="dxa"/>
          </w:tcPr>
          <w:p w:rsidR="00DE4FA7" w:rsidRDefault="008577FB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DE4FA7">
        <w:trPr>
          <w:trHeight w:val="362"/>
        </w:trPr>
        <w:tc>
          <w:tcPr>
            <w:tcW w:w="679" w:type="dxa"/>
          </w:tcPr>
          <w:p w:rsidR="00DE4FA7" w:rsidRDefault="0080574C">
            <w:pPr>
              <w:pStyle w:val="TableParagraph"/>
              <w:spacing w:before="42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1.4.4</w:t>
            </w:r>
          </w:p>
        </w:tc>
        <w:tc>
          <w:tcPr>
            <w:tcW w:w="7633" w:type="dxa"/>
          </w:tcPr>
          <w:p w:rsidR="00DE4FA7" w:rsidRDefault="0080574C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допуску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ГИА</w:t>
            </w:r>
          </w:p>
        </w:tc>
        <w:tc>
          <w:tcPr>
            <w:tcW w:w="1133" w:type="dxa"/>
          </w:tcPr>
          <w:p w:rsidR="00DE4FA7" w:rsidRDefault="008577FB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DE4FA7">
        <w:trPr>
          <w:trHeight w:val="669"/>
        </w:trPr>
        <w:tc>
          <w:tcPr>
            <w:tcW w:w="679" w:type="dxa"/>
          </w:tcPr>
          <w:p w:rsidR="00DE4FA7" w:rsidRDefault="0080574C">
            <w:pPr>
              <w:pStyle w:val="TableParagraph"/>
              <w:spacing w:before="42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1.4.5</w:t>
            </w:r>
          </w:p>
        </w:tc>
        <w:tc>
          <w:tcPr>
            <w:tcW w:w="7633" w:type="dxa"/>
          </w:tcPr>
          <w:p w:rsidR="00DE4FA7" w:rsidRDefault="0080574C">
            <w:pPr>
              <w:pStyle w:val="TableParagraph"/>
              <w:spacing w:before="42"/>
              <w:ind w:left="117" w:right="203" w:hanging="5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ликвидации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академической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задолженности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случае </w:t>
            </w:r>
            <w:proofErr w:type="spellStart"/>
            <w:r>
              <w:rPr>
                <w:spacing w:val="-2"/>
                <w:sz w:val="24"/>
              </w:rPr>
              <w:t>неликвидации</w:t>
            </w:r>
            <w:proofErr w:type="spellEnd"/>
          </w:p>
        </w:tc>
        <w:tc>
          <w:tcPr>
            <w:tcW w:w="1133" w:type="dxa"/>
          </w:tcPr>
          <w:p w:rsidR="00DE4FA7" w:rsidRDefault="008577FB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DE4FA7">
        <w:trPr>
          <w:trHeight w:val="957"/>
        </w:trPr>
        <w:tc>
          <w:tcPr>
            <w:tcW w:w="679" w:type="dxa"/>
          </w:tcPr>
          <w:p w:rsidR="00DE4FA7" w:rsidRDefault="0080574C">
            <w:pPr>
              <w:pStyle w:val="TableParagraph"/>
              <w:spacing w:before="42"/>
              <w:ind w:left="134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7633" w:type="dxa"/>
          </w:tcPr>
          <w:p w:rsidR="00DE4FA7" w:rsidRDefault="0080574C">
            <w:pPr>
              <w:pStyle w:val="TableParagraph"/>
              <w:spacing w:before="42"/>
              <w:ind w:left="117" w:right="203"/>
              <w:rPr>
                <w:sz w:val="24"/>
              </w:rPr>
            </w:pPr>
            <w:r>
              <w:rPr>
                <w:sz w:val="24"/>
              </w:rPr>
              <w:t>За предыдущий учебный год были зафиксированы обращения со стороны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выставления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отметок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ликвидации академической задолженности</w:t>
            </w:r>
          </w:p>
        </w:tc>
        <w:tc>
          <w:tcPr>
            <w:tcW w:w="1133" w:type="dxa"/>
          </w:tcPr>
          <w:p w:rsidR="00DE4FA7" w:rsidRDefault="008577FB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DE4FA7">
        <w:trPr>
          <w:trHeight w:val="623"/>
        </w:trPr>
        <w:tc>
          <w:tcPr>
            <w:tcW w:w="679" w:type="dxa"/>
          </w:tcPr>
          <w:p w:rsidR="00DE4FA7" w:rsidRDefault="0080574C">
            <w:pPr>
              <w:pStyle w:val="TableParagraph"/>
              <w:spacing w:before="42"/>
              <w:ind w:left="143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7633" w:type="dxa"/>
          </w:tcPr>
          <w:p w:rsidR="00DE4FA7" w:rsidRDefault="0080574C">
            <w:pPr>
              <w:pStyle w:val="TableParagraph"/>
              <w:spacing w:before="42"/>
              <w:ind w:left="122" w:right="203" w:firstLine="4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индивидуальном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gramStart"/>
            <w:r>
              <w:rPr>
                <w:sz w:val="24"/>
              </w:rPr>
              <w:t>поощрениях</w:t>
            </w:r>
            <w:proofErr w:type="gramEnd"/>
            <w:r>
              <w:rPr>
                <w:sz w:val="24"/>
              </w:rPr>
              <w:t xml:space="preserve"> обучающихся разработано и используется</w:t>
            </w:r>
          </w:p>
        </w:tc>
        <w:tc>
          <w:tcPr>
            <w:tcW w:w="1133" w:type="dxa"/>
          </w:tcPr>
          <w:p w:rsidR="00DE4FA7" w:rsidRDefault="008577FB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DE4FA7">
        <w:trPr>
          <w:trHeight w:val="705"/>
        </w:trPr>
        <w:tc>
          <w:tcPr>
            <w:tcW w:w="679" w:type="dxa"/>
          </w:tcPr>
          <w:p w:rsidR="00DE4FA7" w:rsidRDefault="0080574C">
            <w:pPr>
              <w:pStyle w:val="TableParagraph"/>
              <w:spacing w:before="42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7633" w:type="dxa"/>
          </w:tcPr>
          <w:p w:rsidR="00DE4FA7" w:rsidRDefault="0080574C">
            <w:pPr>
              <w:pStyle w:val="TableParagraph"/>
              <w:spacing w:before="42"/>
              <w:ind w:left="141" w:right="203" w:hanging="5"/>
              <w:rPr>
                <w:sz w:val="24"/>
              </w:rPr>
            </w:pPr>
            <w:r>
              <w:rPr>
                <w:sz w:val="24"/>
              </w:rPr>
              <w:t>Положение о зачете образовательных результатов, полученных в других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организациях,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разработано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используется</w:t>
            </w:r>
          </w:p>
        </w:tc>
        <w:tc>
          <w:tcPr>
            <w:tcW w:w="1133" w:type="dxa"/>
          </w:tcPr>
          <w:p w:rsidR="00DE4FA7" w:rsidRDefault="008577FB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DE4FA7">
        <w:trPr>
          <w:trHeight w:val="1270"/>
        </w:trPr>
        <w:tc>
          <w:tcPr>
            <w:tcW w:w="679" w:type="dxa"/>
          </w:tcPr>
          <w:p w:rsidR="00DE4FA7" w:rsidRDefault="0080574C">
            <w:pPr>
              <w:pStyle w:val="TableParagraph"/>
              <w:spacing w:before="42"/>
              <w:ind w:left="158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7633" w:type="dxa"/>
          </w:tcPr>
          <w:p w:rsidR="00DE4FA7" w:rsidRDefault="0080574C">
            <w:pPr>
              <w:pStyle w:val="TableParagraph"/>
              <w:spacing w:before="42"/>
              <w:ind w:left="146" w:right="203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циклограммы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ВСОКО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своевременную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качественную подготовку отчета о </w:t>
            </w:r>
            <w:proofErr w:type="spellStart"/>
            <w:r>
              <w:rPr>
                <w:sz w:val="24"/>
              </w:rPr>
              <w:t>самообследовании</w:t>
            </w:r>
            <w:proofErr w:type="spellEnd"/>
          </w:p>
          <w:p w:rsidR="00DE4FA7" w:rsidRDefault="0080574C">
            <w:pPr>
              <w:pStyle w:val="TableParagraph"/>
              <w:spacing w:before="1"/>
              <w:ind w:left="156" w:right="203"/>
              <w:rPr>
                <w:sz w:val="24"/>
              </w:rPr>
            </w:pPr>
            <w:r>
              <w:rPr>
                <w:sz w:val="24"/>
              </w:rPr>
              <w:t xml:space="preserve">Информация для отчета о </w:t>
            </w:r>
            <w:proofErr w:type="spellStart"/>
            <w:r>
              <w:rPr>
                <w:sz w:val="24"/>
              </w:rPr>
              <w:t>самообследовании</w:t>
            </w:r>
            <w:proofErr w:type="spellEnd"/>
            <w:r>
              <w:rPr>
                <w:sz w:val="24"/>
              </w:rPr>
              <w:t xml:space="preserve"> формируется в ходе процедур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ВСОКО,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закрепленных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циклограммой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планом)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ВСОКО</w:t>
            </w:r>
          </w:p>
        </w:tc>
        <w:tc>
          <w:tcPr>
            <w:tcW w:w="1133" w:type="dxa"/>
          </w:tcPr>
          <w:p w:rsidR="00DE4FA7" w:rsidRDefault="008577FB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DE4FA7">
        <w:trPr>
          <w:trHeight w:val="1154"/>
        </w:trPr>
        <w:tc>
          <w:tcPr>
            <w:tcW w:w="679" w:type="dxa"/>
          </w:tcPr>
          <w:p w:rsidR="00DE4FA7" w:rsidRDefault="0080574C">
            <w:pPr>
              <w:pStyle w:val="TableParagraph"/>
              <w:spacing w:before="42"/>
              <w:ind w:left="177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7633" w:type="dxa"/>
          </w:tcPr>
          <w:p w:rsidR="00DE4FA7" w:rsidRDefault="0080574C">
            <w:pPr>
              <w:pStyle w:val="TableParagraph"/>
              <w:spacing w:before="42"/>
              <w:ind w:left="170" w:right="203" w:hanging="10"/>
              <w:rPr>
                <w:sz w:val="24"/>
              </w:rPr>
            </w:pPr>
            <w:r>
              <w:rPr>
                <w:sz w:val="24"/>
              </w:rPr>
              <w:t>Предусмотрены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стимулирующие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выплаты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должностным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лицам (включая педагогов), развивающим практики оценки, в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</w:t>
            </w:r>
          </w:p>
          <w:p w:rsidR="00DE4FA7" w:rsidRDefault="0080574C">
            <w:pPr>
              <w:pStyle w:val="TableParagraph"/>
              <w:spacing w:before="0" w:line="270" w:lineRule="atLeast"/>
              <w:ind w:left="170" w:right="203"/>
              <w:rPr>
                <w:sz w:val="24"/>
              </w:rPr>
            </w:pPr>
            <w:r>
              <w:rPr>
                <w:sz w:val="24"/>
              </w:rPr>
              <w:t>разрабатывающим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оценочный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инструментарий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программ, критерии оценивания</w:t>
            </w:r>
          </w:p>
        </w:tc>
        <w:tc>
          <w:tcPr>
            <w:tcW w:w="1133" w:type="dxa"/>
          </w:tcPr>
          <w:p w:rsidR="00DE4FA7" w:rsidRDefault="008577FB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Нет</w:t>
            </w:r>
          </w:p>
          <w:p w:rsidR="008577FB" w:rsidRDefault="008577FB">
            <w:pPr>
              <w:pStyle w:val="TableParagraph"/>
              <w:spacing w:before="0"/>
              <w:rPr>
                <w:sz w:val="24"/>
              </w:rPr>
            </w:pPr>
          </w:p>
        </w:tc>
      </w:tr>
    </w:tbl>
    <w:p w:rsidR="00DE4FA7" w:rsidRDefault="00DE4FA7">
      <w:pPr>
        <w:pStyle w:val="TableParagraph"/>
        <w:rPr>
          <w:sz w:val="24"/>
        </w:rPr>
        <w:sectPr w:rsidR="00DE4FA7">
          <w:pgSz w:w="11910" w:h="16840"/>
          <w:pgMar w:top="1040" w:right="566" w:bottom="280" w:left="141" w:header="720" w:footer="720" w:gutter="0"/>
          <w:cols w:space="720"/>
        </w:sectPr>
      </w:pPr>
    </w:p>
    <w:p w:rsidR="00DE4FA7" w:rsidRDefault="0080574C">
      <w:pPr>
        <w:pStyle w:val="a3"/>
        <w:spacing w:before="69" w:after="7"/>
      </w:pPr>
      <w:r>
        <w:lastRenderedPageBreak/>
        <w:t>Блок</w:t>
      </w:r>
      <w:r>
        <w:rPr>
          <w:spacing w:val="-7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Кадровые</w:t>
      </w:r>
      <w:r>
        <w:rPr>
          <w:spacing w:val="-6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функционирования</w:t>
      </w:r>
      <w:r>
        <w:rPr>
          <w:spacing w:val="-6"/>
        </w:rPr>
        <w:t xml:space="preserve"> </w:t>
      </w:r>
      <w:r>
        <w:rPr>
          <w:spacing w:val="-2"/>
        </w:rPr>
        <w:t>ВСОКО</w:t>
      </w:r>
    </w:p>
    <w:tbl>
      <w:tblPr>
        <w:tblStyle w:val="TableNormal"/>
        <w:tblW w:w="0" w:type="auto"/>
        <w:tblInd w:w="15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7638"/>
        <w:gridCol w:w="1159"/>
      </w:tblGrid>
      <w:tr w:rsidR="00DE4FA7">
        <w:trPr>
          <w:trHeight w:val="681"/>
        </w:trPr>
        <w:tc>
          <w:tcPr>
            <w:tcW w:w="696" w:type="dxa"/>
          </w:tcPr>
          <w:p w:rsidR="00DE4FA7" w:rsidRDefault="0080574C">
            <w:pPr>
              <w:pStyle w:val="TableParagraph"/>
              <w:spacing w:before="232"/>
              <w:ind w:left="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(код)</w:t>
            </w:r>
          </w:p>
        </w:tc>
        <w:tc>
          <w:tcPr>
            <w:tcW w:w="7638" w:type="dxa"/>
          </w:tcPr>
          <w:p w:rsidR="00DE4FA7" w:rsidRDefault="0080574C">
            <w:pPr>
              <w:pStyle w:val="TableParagraph"/>
              <w:spacing w:before="232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Показатели</w:t>
            </w:r>
          </w:p>
        </w:tc>
        <w:tc>
          <w:tcPr>
            <w:tcW w:w="1159" w:type="dxa"/>
          </w:tcPr>
          <w:p w:rsidR="00DE4FA7" w:rsidRDefault="0080574C">
            <w:pPr>
              <w:pStyle w:val="TableParagraph"/>
              <w:spacing w:before="232"/>
              <w:ind w:left="19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Да/ </w:t>
            </w:r>
            <w:r>
              <w:rPr>
                <w:b/>
                <w:spacing w:val="-5"/>
                <w:sz w:val="24"/>
              </w:rPr>
              <w:t>нет</w:t>
            </w:r>
          </w:p>
        </w:tc>
      </w:tr>
      <w:tr w:rsidR="00DE4FA7">
        <w:trPr>
          <w:trHeight w:val="967"/>
        </w:trPr>
        <w:tc>
          <w:tcPr>
            <w:tcW w:w="696" w:type="dxa"/>
          </w:tcPr>
          <w:p w:rsidR="00DE4FA7" w:rsidRDefault="0080574C">
            <w:pPr>
              <w:pStyle w:val="TableParagraph"/>
              <w:spacing w:before="56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7638" w:type="dxa"/>
          </w:tcPr>
          <w:p w:rsidR="00DE4FA7" w:rsidRDefault="0080574C">
            <w:pPr>
              <w:pStyle w:val="TableParagraph"/>
              <w:spacing w:before="56"/>
              <w:ind w:left="71" w:hanging="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75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прошли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повышение квалификации и (или) прослушали обучающие </w:t>
            </w:r>
            <w:proofErr w:type="spellStart"/>
            <w:r>
              <w:rPr>
                <w:sz w:val="24"/>
              </w:rPr>
              <w:t>вебинары</w:t>
            </w:r>
            <w:proofErr w:type="spellEnd"/>
            <w:r>
              <w:rPr>
                <w:sz w:val="24"/>
              </w:rPr>
              <w:t xml:space="preserve"> по</w:t>
            </w:r>
          </w:p>
          <w:p w:rsidR="00DE4FA7" w:rsidRDefault="0080574C">
            <w:pPr>
              <w:pStyle w:val="TableParagraph"/>
              <w:spacing w:before="0"/>
              <w:ind w:left="71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ВСОКО</w:t>
            </w:r>
          </w:p>
        </w:tc>
        <w:tc>
          <w:tcPr>
            <w:tcW w:w="1159" w:type="dxa"/>
          </w:tcPr>
          <w:p w:rsidR="00DE4FA7" w:rsidRDefault="008577FB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DE4FA7">
        <w:trPr>
          <w:trHeight w:val="1720"/>
        </w:trPr>
        <w:tc>
          <w:tcPr>
            <w:tcW w:w="696" w:type="dxa"/>
          </w:tcPr>
          <w:p w:rsidR="00DE4FA7" w:rsidRDefault="0080574C">
            <w:pPr>
              <w:pStyle w:val="TableParagraph"/>
              <w:spacing w:before="56"/>
              <w:ind w:left="81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7638" w:type="dxa"/>
          </w:tcPr>
          <w:p w:rsidR="00DE4FA7" w:rsidRDefault="0080574C">
            <w:pPr>
              <w:pStyle w:val="TableParagraph"/>
              <w:spacing w:before="56"/>
              <w:ind w:left="71"/>
              <w:rPr>
                <w:sz w:val="24"/>
              </w:rPr>
            </w:pPr>
            <w:r>
              <w:rPr>
                <w:sz w:val="24"/>
              </w:rPr>
              <w:t>Должностные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обновлены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 учетом нововведений ВСОКО:</w:t>
            </w:r>
          </w:p>
          <w:p w:rsidR="00DE4FA7" w:rsidRDefault="0080574C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spacing w:before="0"/>
              <w:ind w:left="269" w:hanging="198"/>
              <w:rPr>
                <w:sz w:val="24"/>
              </w:rPr>
            </w:pPr>
            <w:proofErr w:type="spellStart"/>
            <w:r>
              <w:rPr>
                <w:sz w:val="24"/>
              </w:rPr>
              <w:t>критериальный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уровневый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выставлению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отметок;</w:t>
            </w:r>
          </w:p>
          <w:p w:rsidR="00DE4FA7" w:rsidRDefault="0080574C">
            <w:pPr>
              <w:pStyle w:val="TableParagraph"/>
              <w:numPr>
                <w:ilvl w:val="0"/>
                <w:numId w:val="3"/>
              </w:numPr>
              <w:tabs>
                <w:tab w:val="left" w:pos="209"/>
              </w:tabs>
              <w:spacing w:before="0"/>
              <w:ind w:left="209" w:hanging="138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  <w:p w:rsidR="00DE4FA7" w:rsidRDefault="0080574C">
            <w:pPr>
              <w:pStyle w:val="TableParagraph"/>
              <w:numPr>
                <w:ilvl w:val="0"/>
                <w:numId w:val="3"/>
              </w:numPr>
              <w:tabs>
                <w:tab w:val="left" w:pos="209"/>
              </w:tabs>
              <w:spacing w:before="0"/>
              <w:ind w:left="209" w:hanging="138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  <w:p w:rsidR="00DE4FA7" w:rsidRDefault="0080574C">
            <w:pPr>
              <w:pStyle w:val="TableParagraph"/>
              <w:numPr>
                <w:ilvl w:val="0"/>
                <w:numId w:val="3"/>
              </w:numPr>
              <w:tabs>
                <w:tab w:val="left" w:pos="209"/>
              </w:tabs>
              <w:spacing w:before="0" w:line="264" w:lineRule="exact"/>
              <w:ind w:left="209" w:hanging="138"/>
              <w:rPr>
                <w:sz w:val="24"/>
              </w:rPr>
            </w:pPr>
            <w:r>
              <w:rPr>
                <w:sz w:val="24"/>
              </w:rPr>
              <w:t>интеграция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</w:tc>
        <w:tc>
          <w:tcPr>
            <w:tcW w:w="1159" w:type="dxa"/>
          </w:tcPr>
          <w:p w:rsidR="00DE4FA7" w:rsidRDefault="008577FB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DE4FA7">
        <w:trPr>
          <w:trHeight w:val="1721"/>
        </w:trPr>
        <w:tc>
          <w:tcPr>
            <w:tcW w:w="696" w:type="dxa"/>
          </w:tcPr>
          <w:p w:rsidR="00DE4FA7" w:rsidRDefault="0080574C">
            <w:pPr>
              <w:pStyle w:val="TableParagraph"/>
              <w:spacing w:before="56"/>
              <w:ind w:left="86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7638" w:type="dxa"/>
          </w:tcPr>
          <w:p w:rsidR="00DE4FA7" w:rsidRDefault="0080574C">
            <w:pPr>
              <w:pStyle w:val="TableParagraph"/>
              <w:spacing w:before="56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Имеются:</w:t>
            </w:r>
          </w:p>
          <w:p w:rsidR="00DE4FA7" w:rsidRDefault="0080574C">
            <w:pPr>
              <w:pStyle w:val="TableParagraph"/>
              <w:numPr>
                <w:ilvl w:val="0"/>
                <w:numId w:val="2"/>
              </w:numPr>
              <w:tabs>
                <w:tab w:val="left" w:pos="262"/>
              </w:tabs>
              <w:spacing w:before="0"/>
              <w:ind w:right="325" w:firstLine="0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советов,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подтверждающие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ознакомление педагогического коллектива с целями, задачами, принципами функционирования ВСОКО;</w:t>
            </w:r>
          </w:p>
          <w:p w:rsidR="00DE4FA7" w:rsidRDefault="0080574C">
            <w:pPr>
              <w:pStyle w:val="TableParagraph"/>
              <w:numPr>
                <w:ilvl w:val="0"/>
                <w:numId w:val="2"/>
              </w:numPr>
              <w:tabs>
                <w:tab w:val="left" w:pos="262"/>
              </w:tabs>
              <w:spacing w:before="0" w:line="270" w:lineRule="atLeast"/>
              <w:ind w:right="498" w:firstLine="0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поурочного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тематического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выставлению объективных отметок по итогам их проведения</w:t>
            </w:r>
          </w:p>
        </w:tc>
        <w:tc>
          <w:tcPr>
            <w:tcW w:w="1159" w:type="dxa"/>
          </w:tcPr>
          <w:p w:rsidR="00DE4FA7" w:rsidRDefault="008577FB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DE4FA7">
        <w:trPr>
          <w:trHeight w:val="969"/>
        </w:trPr>
        <w:tc>
          <w:tcPr>
            <w:tcW w:w="696" w:type="dxa"/>
          </w:tcPr>
          <w:p w:rsidR="00DE4FA7" w:rsidRDefault="0080574C">
            <w:pPr>
              <w:pStyle w:val="TableParagraph"/>
              <w:spacing w:before="54"/>
              <w:ind w:left="95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7638" w:type="dxa"/>
          </w:tcPr>
          <w:p w:rsidR="00DE4FA7" w:rsidRDefault="0080574C">
            <w:pPr>
              <w:pStyle w:val="TableParagraph"/>
              <w:spacing w:before="54"/>
              <w:ind w:left="134" w:firstLine="4"/>
              <w:rPr>
                <w:sz w:val="24"/>
              </w:rPr>
            </w:pPr>
            <w:r>
              <w:rPr>
                <w:sz w:val="24"/>
              </w:rPr>
              <w:t>Вопросы педагогических практик ВСОКО ставятся и решаются методическими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объединениями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(отражены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протоколах </w:t>
            </w:r>
            <w:r>
              <w:rPr>
                <w:spacing w:val="-4"/>
                <w:sz w:val="24"/>
              </w:rPr>
              <w:t>ШМО)</w:t>
            </w:r>
          </w:p>
        </w:tc>
        <w:tc>
          <w:tcPr>
            <w:tcW w:w="1159" w:type="dxa"/>
          </w:tcPr>
          <w:p w:rsidR="00DE4FA7" w:rsidRDefault="008577FB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DE4FA7">
        <w:trPr>
          <w:trHeight w:val="976"/>
        </w:trPr>
        <w:tc>
          <w:tcPr>
            <w:tcW w:w="696" w:type="dxa"/>
          </w:tcPr>
          <w:p w:rsidR="00DE4FA7" w:rsidRDefault="0080574C">
            <w:pPr>
              <w:pStyle w:val="TableParagraph"/>
              <w:spacing w:before="5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7638" w:type="dxa"/>
          </w:tcPr>
          <w:p w:rsidR="00DE4FA7" w:rsidRDefault="0080574C">
            <w:pPr>
              <w:pStyle w:val="TableParagraph"/>
              <w:spacing w:before="56"/>
              <w:ind w:left="139"/>
              <w:rPr>
                <w:sz w:val="24"/>
              </w:rPr>
            </w:pPr>
            <w:r>
              <w:rPr>
                <w:sz w:val="24"/>
              </w:rPr>
              <w:t>Дефициты оценочных компетенций педагогов выявляются в ходе административного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кадровых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реализации </w:t>
            </w:r>
            <w:r>
              <w:rPr>
                <w:spacing w:val="-4"/>
                <w:sz w:val="24"/>
              </w:rPr>
              <w:t>ООП</w:t>
            </w:r>
          </w:p>
        </w:tc>
        <w:tc>
          <w:tcPr>
            <w:tcW w:w="1159" w:type="dxa"/>
          </w:tcPr>
          <w:p w:rsidR="00DE4FA7" w:rsidRDefault="008577FB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DE4FA7">
        <w:trPr>
          <w:trHeight w:val="981"/>
        </w:trPr>
        <w:tc>
          <w:tcPr>
            <w:tcW w:w="696" w:type="dxa"/>
          </w:tcPr>
          <w:p w:rsidR="00DE4FA7" w:rsidRDefault="0080574C">
            <w:pPr>
              <w:pStyle w:val="TableParagraph"/>
              <w:spacing w:before="54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7638" w:type="dxa"/>
          </w:tcPr>
          <w:p w:rsidR="00DE4FA7" w:rsidRDefault="0080574C">
            <w:pPr>
              <w:pStyle w:val="TableParagraph"/>
              <w:spacing w:before="54"/>
              <w:ind w:left="105" w:hanging="5"/>
              <w:rPr>
                <w:sz w:val="24"/>
              </w:rPr>
            </w:pPr>
            <w:r>
              <w:rPr>
                <w:sz w:val="24"/>
              </w:rPr>
              <w:t>По факту выявленных дефицитов оценочных компетенций педагогов осуществляется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индивидуальных образовательных маршрутов (ИОМ)</w:t>
            </w:r>
          </w:p>
        </w:tc>
        <w:tc>
          <w:tcPr>
            <w:tcW w:w="1159" w:type="dxa"/>
          </w:tcPr>
          <w:p w:rsidR="00DE4FA7" w:rsidRDefault="008577FB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DE4FA7">
        <w:trPr>
          <w:trHeight w:val="679"/>
        </w:trPr>
        <w:tc>
          <w:tcPr>
            <w:tcW w:w="696" w:type="dxa"/>
          </w:tcPr>
          <w:p w:rsidR="00DE4FA7" w:rsidRDefault="0080574C">
            <w:pPr>
              <w:pStyle w:val="TableParagraph"/>
              <w:spacing w:before="56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7638" w:type="dxa"/>
          </w:tcPr>
          <w:p w:rsidR="00DE4FA7" w:rsidRDefault="0080574C">
            <w:pPr>
              <w:pStyle w:val="TableParagraph"/>
              <w:spacing w:before="56"/>
              <w:ind w:left="110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факторы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ВСОКО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выступают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отдельным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предметом административного контроля уроков</w:t>
            </w:r>
          </w:p>
        </w:tc>
        <w:tc>
          <w:tcPr>
            <w:tcW w:w="1159" w:type="dxa"/>
          </w:tcPr>
          <w:p w:rsidR="00DE4FA7" w:rsidRDefault="008577FB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DE4FA7">
        <w:trPr>
          <w:trHeight w:val="954"/>
        </w:trPr>
        <w:tc>
          <w:tcPr>
            <w:tcW w:w="696" w:type="dxa"/>
          </w:tcPr>
          <w:p w:rsidR="00DE4FA7" w:rsidRDefault="0080574C">
            <w:pPr>
              <w:pStyle w:val="TableParagraph"/>
              <w:spacing w:before="54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7638" w:type="dxa"/>
          </w:tcPr>
          <w:p w:rsidR="00DE4FA7" w:rsidRDefault="0080574C">
            <w:pPr>
              <w:pStyle w:val="TableParagraph"/>
              <w:spacing w:before="54"/>
              <w:ind w:left="71"/>
              <w:rPr>
                <w:sz w:val="24"/>
              </w:rPr>
            </w:pPr>
            <w:r>
              <w:rPr>
                <w:sz w:val="24"/>
              </w:rPr>
              <w:t>Собраны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проанализированы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2"/>
                <w:sz w:val="24"/>
              </w:rPr>
              <w:t xml:space="preserve"> применяющих:</w:t>
            </w:r>
          </w:p>
        </w:tc>
        <w:tc>
          <w:tcPr>
            <w:tcW w:w="1159" w:type="dxa"/>
          </w:tcPr>
          <w:p w:rsidR="00DE4FA7" w:rsidRDefault="008577FB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DE4FA7">
        <w:trPr>
          <w:trHeight w:val="669"/>
        </w:trPr>
        <w:tc>
          <w:tcPr>
            <w:tcW w:w="696" w:type="dxa"/>
          </w:tcPr>
          <w:p w:rsidR="00DE4FA7" w:rsidRDefault="0080574C">
            <w:pPr>
              <w:pStyle w:val="TableParagraph"/>
              <w:spacing w:before="54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2.8.1</w:t>
            </w:r>
          </w:p>
        </w:tc>
        <w:tc>
          <w:tcPr>
            <w:tcW w:w="7638" w:type="dxa"/>
          </w:tcPr>
          <w:p w:rsidR="00DE4FA7" w:rsidRDefault="0080574C">
            <w:pPr>
              <w:pStyle w:val="TableParagraph"/>
              <w:spacing w:before="54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критериальный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подход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планируемых образовательных результатов обучающихся</w:t>
            </w:r>
          </w:p>
        </w:tc>
        <w:tc>
          <w:tcPr>
            <w:tcW w:w="1159" w:type="dxa"/>
          </w:tcPr>
          <w:p w:rsidR="00DE4FA7" w:rsidRDefault="008577FB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DE4FA7">
        <w:trPr>
          <w:trHeight w:val="681"/>
        </w:trPr>
        <w:tc>
          <w:tcPr>
            <w:tcW w:w="696" w:type="dxa"/>
          </w:tcPr>
          <w:p w:rsidR="00DE4FA7" w:rsidRDefault="0080574C">
            <w:pPr>
              <w:pStyle w:val="TableParagraph"/>
              <w:spacing w:before="56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2.8.2</w:t>
            </w:r>
          </w:p>
        </w:tc>
        <w:tc>
          <w:tcPr>
            <w:tcW w:w="7638" w:type="dxa"/>
          </w:tcPr>
          <w:p w:rsidR="00DE4FA7" w:rsidRDefault="0080574C">
            <w:pPr>
              <w:pStyle w:val="TableParagraph"/>
              <w:spacing w:before="56"/>
              <w:ind w:left="12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дифференциацию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выставлении </w:t>
            </w:r>
            <w:r>
              <w:rPr>
                <w:spacing w:val="-2"/>
                <w:sz w:val="24"/>
              </w:rPr>
              <w:t>отметок</w:t>
            </w:r>
          </w:p>
        </w:tc>
        <w:tc>
          <w:tcPr>
            <w:tcW w:w="1159" w:type="dxa"/>
          </w:tcPr>
          <w:p w:rsidR="00DE4FA7" w:rsidRDefault="008577FB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DE4FA7">
        <w:trPr>
          <w:trHeight w:val="669"/>
        </w:trPr>
        <w:tc>
          <w:tcPr>
            <w:tcW w:w="696" w:type="dxa"/>
          </w:tcPr>
          <w:p w:rsidR="00DE4FA7" w:rsidRDefault="0080574C">
            <w:pPr>
              <w:pStyle w:val="TableParagraph"/>
              <w:spacing w:before="56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2.8.3</w:t>
            </w:r>
          </w:p>
        </w:tc>
        <w:tc>
          <w:tcPr>
            <w:tcW w:w="7638" w:type="dxa"/>
          </w:tcPr>
          <w:p w:rsidR="00DE4FA7" w:rsidRDefault="0080574C">
            <w:pPr>
              <w:pStyle w:val="TableParagraph"/>
              <w:spacing w:before="56"/>
              <w:ind w:left="124" w:right="18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подход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разным уровнем подготовки по конкретному учебному предмету</w:t>
            </w:r>
          </w:p>
        </w:tc>
        <w:tc>
          <w:tcPr>
            <w:tcW w:w="1159" w:type="dxa"/>
          </w:tcPr>
          <w:p w:rsidR="00DE4FA7" w:rsidRDefault="008577FB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DE4FA7">
        <w:trPr>
          <w:trHeight w:val="670"/>
        </w:trPr>
        <w:tc>
          <w:tcPr>
            <w:tcW w:w="696" w:type="dxa"/>
          </w:tcPr>
          <w:p w:rsidR="00DE4FA7" w:rsidRDefault="0080574C">
            <w:pPr>
              <w:pStyle w:val="TableParagraph"/>
              <w:spacing w:before="57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2.8.4</w:t>
            </w:r>
          </w:p>
        </w:tc>
        <w:tc>
          <w:tcPr>
            <w:tcW w:w="7638" w:type="dxa"/>
          </w:tcPr>
          <w:p w:rsidR="00DE4FA7" w:rsidRDefault="0080574C">
            <w:pPr>
              <w:pStyle w:val="TableParagraph"/>
              <w:spacing w:before="57"/>
              <w:ind w:left="124" w:right="18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разнообразием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учебных достижений обучающихся</w:t>
            </w:r>
          </w:p>
        </w:tc>
        <w:tc>
          <w:tcPr>
            <w:tcW w:w="1159" w:type="dxa"/>
          </w:tcPr>
          <w:p w:rsidR="00DE4FA7" w:rsidRDefault="008577FB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DE4FA7">
        <w:trPr>
          <w:trHeight w:val="376"/>
        </w:trPr>
        <w:tc>
          <w:tcPr>
            <w:tcW w:w="696" w:type="dxa"/>
          </w:tcPr>
          <w:p w:rsidR="00DE4FA7" w:rsidRDefault="0080574C">
            <w:pPr>
              <w:pStyle w:val="TableParagraph"/>
              <w:spacing w:before="56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2.8.5</w:t>
            </w:r>
          </w:p>
        </w:tc>
        <w:tc>
          <w:tcPr>
            <w:tcW w:w="7638" w:type="dxa"/>
          </w:tcPr>
          <w:p w:rsidR="00DE4FA7" w:rsidRDefault="0080574C">
            <w:pPr>
              <w:pStyle w:val="TableParagraph"/>
              <w:spacing w:before="56"/>
              <w:ind w:left="13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формирующего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оценивания</w:t>
            </w:r>
          </w:p>
        </w:tc>
        <w:tc>
          <w:tcPr>
            <w:tcW w:w="1159" w:type="dxa"/>
          </w:tcPr>
          <w:p w:rsidR="00DE4FA7" w:rsidRDefault="008577FB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DE4FA7">
        <w:trPr>
          <w:trHeight w:val="702"/>
        </w:trPr>
        <w:tc>
          <w:tcPr>
            <w:tcW w:w="696" w:type="dxa"/>
          </w:tcPr>
          <w:p w:rsidR="00DE4FA7" w:rsidRDefault="0080574C">
            <w:pPr>
              <w:pStyle w:val="TableParagraph"/>
              <w:spacing w:before="56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2.8.6</w:t>
            </w:r>
          </w:p>
        </w:tc>
        <w:tc>
          <w:tcPr>
            <w:tcW w:w="7638" w:type="dxa"/>
          </w:tcPr>
          <w:p w:rsidR="00DE4FA7" w:rsidRDefault="0080574C">
            <w:pPr>
              <w:pStyle w:val="TableParagraph"/>
              <w:spacing w:before="56"/>
              <w:ind w:left="13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анализу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тематического контроля и промежуточной аттестации обучающихся</w:t>
            </w:r>
          </w:p>
        </w:tc>
        <w:tc>
          <w:tcPr>
            <w:tcW w:w="1159" w:type="dxa"/>
          </w:tcPr>
          <w:p w:rsidR="00DE4FA7" w:rsidRDefault="008577FB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</w:tbl>
    <w:p w:rsidR="00DE4FA7" w:rsidRDefault="00DE4FA7">
      <w:pPr>
        <w:pStyle w:val="TableParagraph"/>
        <w:rPr>
          <w:sz w:val="24"/>
        </w:rPr>
        <w:sectPr w:rsidR="00DE4FA7">
          <w:pgSz w:w="11910" w:h="16840"/>
          <w:pgMar w:top="1040" w:right="566" w:bottom="1420" w:left="141" w:header="720" w:footer="720" w:gutter="0"/>
          <w:cols w:space="720"/>
        </w:sectPr>
      </w:pPr>
    </w:p>
    <w:tbl>
      <w:tblPr>
        <w:tblStyle w:val="TableNormal"/>
        <w:tblW w:w="0" w:type="auto"/>
        <w:tblInd w:w="15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7638"/>
        <w:gridCol w:w="1159"/>
      </w:tblGrid>
      <w:tr w:rsidR="00DE4FA7">
        <w:trPr>
          <w:trHeight w:val="972"/>
        </w:trPr>
        <w:tc>
          <w:tcPr>
            <w:tcW w:w="696" w:type="dxa"/>
          </w:tcPr>
          <w:p w:rsidR="00DE4FA7" w:rsidRDefault="0080574C">
            <w:pPr>
              <w:pStyle w:val="TableParagraph"/>
              <w:spacing w:before="56"/>
              <w:ind w:left="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2.8.7</w:t>
            </w:r>
          </w:p>
        </w:tc>
        <w:tc>
          <w:tcPr>
            <w:tcW w:w="7638" w:type="dxa"/>
          </w:tcPr>
          <w:p w:rsidR="00DE4FA7" w:rsidRDefault="0080574C">
            <w:pPr>
              <w:pStyle w:val="TableParagraph"/>
              <w:spacing w:before="56"/>
              <w:ind w:left="143" w:right="13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интерпретации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официальных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ВПР, иных внешних оценочных процедур (региональный мониторинг, оценка функциональной грамотности)</w:t>
            </w:r>
          </w:p>
        </w:tc>
        <w:tc>
          <w:tcPr>
            <w:tcW w:w="1159" w:type="dxa"/>
          </w:tcPr>
          <w:p w:rsidR="00DE4FA7" w:rsidRDefault="008577FB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DE4FA7">
        <w:trPr>
          <w:trHeight w:val="950"/>
        </w:trPr>
        <w:tc>
          <w:tcPr>
            <w:tcW w:w="696" w:type="dxa"/>
          </w:tcPr>
          <w:p w:rsidR="00DE4FA7" w:rsidRDefault="0080574C">
            <w:pPr>
              <w:pStyle w:val="TableParagraph"/>
              <w:spacing w:before="54"/>
              <w:ind w:left="76" w:right="1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2.9</w:t>
            </w:r>
          </w:p>
        </w:tc>
        <w:tc>
          <w:tcPr>
            <w:tcW w:w="7638" w:type="dxa"/>
          </w:tcPr>
          <w:p w:rsidR="00DE4FA7" w:rsidRDefault="0080574C">
            <w:pPr>
              <w:pStyle w:val="TableParagraph"/>
              <w:spacing w:before="54"/>
              <w:ind w:left="153"/>
              <w:rPr>
                <w:sz w:val="24"/>
              </w:rPr>
            </w:pPr>
            <w:r>
              <w:rPr>
                <w:sz w:val="24"/>
              </w:rPr>
              <w:t>Организована работа по подготовке педагогического коллектива к оценке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обновленный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федеральный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порядок применения ЭОР и ДОТ</w:t>
            </w:r>
          </w:p>
        </w:tc>
        <w:tc>
          <w:tcPr>
            <w:tcW w:w="1159" w:type="dxa"/>
          </w:tcPr>
          <w:p w:rsidR="00DE4FA7" w:rsidRDefault="008577FB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DE4FA7">
        <w:trPr>
          <w:trHeight w:val="892"/>
        </w:trPr>
        <w:tc>
          <w:tcPr>
            <w:tcW w:w="696" w:type="dxa"/>
          </w:tcPr>
          <w:p w:rsidR="00DE4FA7" w:rsidRDefault="0080574C">
            <w:pPr>
              <w:pStyle w:val="TableParagraph"/>
              <w:spacing w:before="56"/>
              <w:ind w:left="76" w:right="2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2.10</w:t>
            </w:r>
          </w:p>
        </w:tc>
        <w:tc>
          <w:tcPr>
            <w:tcW w:w="7638" w:type="dxa"/>
          </w:tcPr>
          <w:p w:rsidR="00DE4FA7" w:rsidRDefault="0080574C">
            <w:pPr>
              <w:pStyle w:val="TableParagraph"/>
              <w:spacing w:before="44" w:line="270" w:lineRule="atLeast"/>
              <w:ind w:left="158"/>
              <w:rPr>
                <w:sz w:val="24"/>
              </w:rPr>
            </w:pPr>
            <w:r>
              <w:rPr>
                <w:sz w:val="24"/>
              </w:rPr>
              <w:t>Имеется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первичный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 использованием сервисов регионального электронного журнала- дневника и/или платформы «Моя школа» и/или других средств</w:t>
            </w:r>
          </w:p>
        </w:tc>
        <w:tc>
          <w:tcPr>
            <w:tcW w:w="1159" w:type="dxa"/>
          </w:tcPr>
          <w:p w:rsidR="00DE4FA7" w:rsidRDefault="008577FB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</w:tbl>
    <w:p w:rsidR="00DE4FA7" w:rsidRDefault="00DE4FA7">
      <w:pPr>
        <w:pStyle w:val="a3"/>
        <w:spacing w:before="10"/>
        <w:ind w:left="0"/>
      </w:pPr>
    </w:p>
    <w:p w:rsidR="00DE4FA7" w:rsidRDefault="0080574C">
      <w:pPr>
        <w:pStyle w:val="a3"/>
        <w:spacing w:after="7"/>
      </w:pPr>
      <w:r>
        <w:t>Блок</w:t>
      </w:r>
      <w:r>
        <w:rPr>
          <w:spacing w:val="-11"/>
        </w:rPr>
        <w:t xml:space="preserve"> </w:t>
      </w:r>
      <w:r>
        <w:t>З.</w:t>
      </w:r>
      <w:r>
        <w:rPr>
          <w:spacing w:val="-9"/>
        </w:rPr>
        <w:t xml:space="preserve"> </w:t>
      </w:r>
      <w:r>
        <w:t>Программно-методическое</w:t>
      </w:r>
      <w:r>
        <w:rPr>
          <w:spacing w:val="-11"/>
        </w:rPr>
        <w:t xml:space="preserve"> </w:t>
      </w:r>
      <w:r>
        <w:t>обеспечение</w:t>
      </w:r>
      <w:r>
        <w:rPr>
          <w:spacing w:val="-9"/>
        </w:rPr>
        <w:t xml:space="preserve"> </w:t>
      </w:r>
      <w:r>
        <w:t>функционирования</w:t>
      </w:r>
      <w:r>
        <w:rPr>
          <w:spacing w:val="-8"/>
        </w:rPr>
        <w:t xml:space="preserve"> </w:t>
      </w:r>
      <w:r>
        <w:rPr>
          <w:spacing w:val="-2"/>
        </w:rPr>
        <w:t>ВСОКО</w:t>
      </w:r>
    </w:p>
    <w:tbl>
      <w:tblPr>
        <w:tblStyle w:val="TableNormal"/>
        <w:tblW w:w="0" w:type="auto"/>
        <w:tblInd w:w="16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7598"/>
        <w:gridCol w:w="1134"/>
      </w:tblGrid>
      <w:tr w:rsidR="00DE4FA7">
        <w:trPr>
          <w:trHeight w:val="669"/>
        </w:trPr>
        <w:tc>
          <w:tcPr>
            <w:tcW w:w="785" w:type="dxa"/>
          </w:tcPr>
          <w:p w:rsidR="00DE4FA7" w:rsidRDefault="0080574C">
            <w:pPr>
              <w:pStyle w:val="TableParagraph"/>
              <w:spacing w:before="222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(код)</w:t>
            </w:r>
          </w:p>
        </w:tc>
        <w:tc>
          <w:tcPr>
            <w:tcW w:w="7598" w:type="dxa"/>
          </w:tcPr>
          <w:p w:rsidR="00DE4FA7" w:rsidRDefault="0080574C">
            <w:pPr>
              <w:pStyle w:val="TableParagraph"/>
              <w:spacing w:before="222"/>
              <w:ind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Показатели</w:t>
            </w:r>
          </w:p>
        </w:tc>
        <w:tc>
          <w:tcPr>
            <w:tcW w:w="1134" w:type="dxa"/>
          </w:tcPr>
          <w:p w:rsidR="00DE4FA7" w:rsidRDefault="0080574C">
            <w:pPr>
              <w:pStyle w:val="TableParagraph"/>
              <w:spacing w:before="222"/>
              <w:ind w:left="17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Да/ </w:t>
            </w:r>
            <w:r>
              <w:rPr>
                <w:b/>
                <w:spacing w:val="-5"/>
                <w:sz w:val="24"/>
              </w:rPr>
              <w:t>нет</w:t>
            </w:r>
          </w:p>
        </w:tc>
      </w:tr>
      <w:tr w:rsidR="00DE4FA7">
        <w:trPr>
          <w:trHeight w:val="665"/>
        </w:trPr>
        <w:tc>
          <w:tcPr>
            <w:tcW w:w="785" w:type="dxa"/>
          </w:tcPr>
          <w:p w:rsidR="00DE4FA7" w:rsidRDefault="0080574C">
            <w:pPr>
              <w:pStyle w:val="TableParagraph"/>
              <w:spacing w:before="49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7598" w:type="dxa"/>
          </w:tcPr>
          <w:p w:rsidR="00DE4FA7" w:rsidRDefault="0080574C">
            <w:pPr>
              <w:pStyle w:val="TableParagraph"/>
              <w:spacing w:before="49"/>
              <w:ind w:left="98"/>
              <w:rPr>
                <w:sz w:val="24"/>
              </w:rPr>
            </w:pPr>
            <w:r>
              <w:rPr>
                <w:sz w:val="24"/>
              </w:rPr>
              <w:t>Подраздел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«Система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планируемых</w:t>
            </w:r>
          </w:p>
          <w:p w:rsidR="00DE4FA7" w:rsidRDefault="0080574C">
            <w:pPr>
              <w:pStyle w:val="TableParagraph"/>
              <w:spacing w:before="1"/>
              <w:ind w:left="93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каждого </w:t>
            </w: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1134" w:type="dxa"/>
          </w:tcPr>
          <w:p w:rsidR="00DE4FA7" w:rsidRDefault="008577FB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DE4FA7">
        <w:trPr>
          <w:trHeight w:val="974"/>
        </w:trPr>
        <w:tc>
          <w:tcPr>
            <w:tcW w:w="785" w:type="dxa"/>
          </w:tcPr>
          <w:p w:rsidR="00DE4FA7" w:rsidRDefault="0080574C">
            <w:pPr>
              <w:pStyle w:val="TableParagraph"/>
              <w:spacing w:before="49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7598" w:type="dxa"/>
          </w:tcPr>
          <w:p w:rsidR="00DE4FA7" w:rsidRDefault="0080574C">
            <w:pPr>
              <w:pStyle w:val="TableParagraph"/>
              <w:spacing w:before="49"/>
              <w:ind w:left="107"/>
              <w:rPr>
                <w:sz w:val="24"/>
              </w:rPr>
            </w:pPr>
            <w:r>
              <w:rPr>
                <w:sz w:val="24"/>
              </w:rPr>
              <w:t>Подразделы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«Система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планируемых</w:t>
            </w:r>
          </w:p>
          <w:p w:rsidR="00DE4FA7" w:rsidRDefault="0080574C">
            <w:pPr>
              <w:pStyle w:val="TableParagraph"/>
              <w:spacing w:before="0"/>
              <w:ind w:left="102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результатов»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ФООП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 имеют аутентичные подходы и принципы</w:t>
            </w:r>
          </w:p>
        </w:tc>
        <w:tc>
          <w:tcPr>
            <w:tcW w:w="1134" w:type="dxa"/>
          </w:tcPr>
          <w:p w:rsidR="00DE4FA7" w:rsidRDefault="008577FB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DE4FA7">
        <w:trPr>
          <w:trHeight w:val="962"/>
        </w:trPr>
        <w:tc>
          <w:tcPr>
            <w:tcW w:w="785" w:type="dxa"/>
          </w:tcPr>
          <w:p w:rsidR="00DE4FA7" w:rsidRDefault="0080574C">
            <w:pPr>
              <w:pStyle w:val="TableParagraph"/>
              <w:spacing w:before="49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7598" w:type="dxa"/>
          </w:tcPr>
          <w:p w:rsidR="00DE4FA7" w:rsidRDefault="0080574C">
            <w:pPr>
              <w:pStyle w:val="TableParagraph"/>
              <w:spacing w:before="49"/>
              <w:ind w:left="107"/>
              <w:rPr>
                <w:sz w:val="24"/>
              </w:rPr>
            </w:pPr>
            <w:r>
              <w:rPr>
                <w:sz w:val="24"/>
              </w:rPr>
              <w:t>Установлены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локальные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наличию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DE4FA7" w:rsidRDefault="0080574C">
            <w:pPr>
              <w:pStyle w:val="TableParagraph"/>
              <w:spacing w:before="0"/>
              <w:ind w:left="107"/>
              <w:rPr>
                <w:sz w:val="24"/>
              </w:rPr>
            </w:pPr>
            <w:r>
              <w:rPr>
                <w:sz w:val="24"/>
              </w:rPr>
              <w:t>рабочих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выбору,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внеурочной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134" w:type="dxa"/>
          </w:tcPr>
          <w:p w:rsidR="00DE4FA7" w:rsidRDefault="008577FB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DE4FA7">
        <w:trPr>
          <w:trHeight w:val="964"/>
        </w:trPr>
        <w:tc>
          <w:tcPr>
            <w:tcW w:w="785" w:type="dxa"/>
          </w:tcPr>
          <w:p w:rsidR="00DE4FA7" w:rsidRDefault="0080574C">
            <w:pPr>
              <w:pStyle w:val="TableParagraph"/>
              <w:spacing w:before="49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7598" w:type="dxa"/>
          </w:tcPr>
          <w:p w:rsidR="00DE4FA7" w:rsidRDefault="0080574C">
            <w:pPr>
              <w:pStyle w:val="TableParagraph"/>
              <w:spacing w:before="49"/>
              <w:ind w:left="107" w:firstLine="9"/>
              <w:rPr>
                <w:sz w:val="24"/>
              </w:rPr>
            </w:pPr>
            <w:r>
              <w:rPr>
                <w:sz w:val="24"/>
              </w:rPr>
              <w:t>В приложениях к ООП каждого уровня представлены демоверсии оценочных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выбору, курсов внеурочной деятельности</w:t>
            </w:r>
          </w:p>
        </w:tc>
        <w:tc>
          <w:tcPr>
            <w:tcW w:w="1134" w:type="dxa"/>
          </w:tcPr>
          <w:p w:rsidR="00DE4FA7" w:rsidRDefault="008577FB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DE4FA7">
        <w:trPr>
          <w:trHeight w:val="967"/>
        </w:trPr>
        <w:tc>
          <w:tcPr>
            <w:tcW w:w="785" w:type="dxa"/>
          </w:tcPr>
          <w:p w:rsidR="00DE4FA7" w:rsidRDefault="0080574C">
            <w:pPr>
              <w:pStyle w:val="TableParagraph"/>
              <w:spacing w:before="47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7598" w:type="dxa"/>
          </w:tcPr>
          <w:p w:rsidR="00DE4FA7" w:rsidRDefault="0080574C">
            <w:pPr>
              <w:pStyle w:val="TableParagraph"/>
              <w:spacing w:before="47"/>
              <w:ind w:left="122" w:right="79"/>
              <w:rPr>
                <w:sz w:val="24"/>
              </w:rPr>
            </w:pPr>
            <w:r>
              <w:rPr>
                <w:sz w:val="24"/>
              </w:rPr>
              <w:t>Подготовлены проекты программно-методического обеспечения ВСОКО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обновленный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федеральный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порядок применения ЭОР и ДОТ</w:t>
            </w:r>
          </w:p>
        </w:tc>
        <w:tc>
          <w:tcPr>
            <w:tcW w:w="1134" w:type="dxa"/>
          </w:tcPr>
          <w:p w:rsidR="00DE4FA7" w:rsidRDefault="008577FB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DE4FA7">
        <w:trPr>
          <w:trHeight w:val="667"/>
        </w:trPr>
        <w:tc>
          <w:tcPr>
            <w:tcW w:w="785" w:type="dxa"/>
          </w:tcPr>
          <w:p w:rsidR="00DE4FA7" w:rsidRDefault="0080574C">
            <w:pPr>
              <w:pStyle w:val="TableParagraph"/>
              <w:spacing w:before="47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7598" w:type="dxa"/>
          </w:tcPr>
          <w:p w:rsidR="00DE4FA7" w:rsidRDefault="0080574C">
            <w:pPr>
              <w:pStyle w:val="TableParagraph"/>
              <w:spacing w:before="47"/>
              <w:ind w:left="117" w:right="79" w:firstLine="4"/>
              <w:rPr>
                <w:sz w:val="24"/>
              </w:rPr>
            </w:pPr>
            <w:r>
              <w:rPr>
                <w:sz w:val="24"/>
              </w:rPr>
              <w:t>Разработан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включен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мониторинг личностного развития обучающихся</w:t>
            </w:r>
          </w:p>
        </w:tc>
        <w:tc>
          <w:tcPr>
            <w:tcW w:w="1134" w:type="dxa"/>
          </w:tcPr>
          <w:p w:rsidR="00DE4FA7" w:rsidRDefault="008577FB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DE4FA7">
        <w:trPr>
          <w:trHeight w:val="974"/>
        </w:trPr>
        <w:tc>
          <w:tcPr>
            <w:tcW w:w="785" w:type="dxa"/>
          </w:tcPr>
          <w:p w:rsidR="00DE4FA7" w:rsidRDefault="0080574C">
            <w:pPr>
              <w:pStyle w:val="TableParagraph"/>
              <w:spacing w:before="47"/>
              <w:ind w:left="134"/>
              <w:rPr>
                <w:sz w:val="24"/>
              </w:rPr>
            </w:pPr>
            <w:r>
              <w:rPr>
                <w:spacing w:val="-5"/>
                <w:sz w:val="24"/>
              </w:rPr>
              <w:t>3.7</w:t>
            </w:r>
          </w:p>
        </w:tc>
        <w:tc>
          <w:tcPr>
            <w:tcW w:w="7598" w:type="dxa"/>
          </w:tcPr>
          <w:p w:rsidR="00DE4FA7" w:rsidRDefault="0080574C">
            <w:pPr>
              <w:pStyle w:val="TableParagraph"/>
              <w:spacing w:before="47"/>
              <w:ind w:left="131" w:right="591"/>
              <w:jc w:val="both"/>
              <w:rPr>
                <w:sz w:val="24"/>
              </w:rPr>
            </w:pPr>
            <w:r>
              <w:rPr>
                <w:sz w:val="24"/>
              </w:rPr>
              <w:t>Разработан и включен в Программу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формирования/ 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УУД </w:t>
            </w:r>
            <w:proofErr w:type="spellStart"/>
            <w:r>
              <w:rPr>
                <w:sz w:val="24"/>
              </w:rPr>
              <w:t>внутришкольный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сформированности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z w:val="24"/>
              </w:rPr>
              <w:t xml:space="preserve"> образовательных результатов обучающихся</w:t>
            </w:r>
          </w:p>
        </w:tc>
        <w:tc>
          <w:tcPr>
            <w:tcW w:w="1134" w:type="dxa"/>
          </w:tcPr>
          <w:p w:rsidR="00DE4FA7" w:rsidRDefault="008577FB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DE4FA7">
        <w:trPr>
          <w:trHeight w:val="676"/>
        </w:trPr>
        <w:tc>
          <w:tcPr>
            <w:tcW w:w="785" w:type="dxa"/>
          </w:tcPr>
          <w:p w:rsidR="00DE4FA7" w:rsidRDefault="0080574C">
            <w:pPr>
              <w:pStyle w:val="TableParagraph"/>
              <w:spacing w:before="49"/>
              <w:ind w:left="139"/>
              <w:rPr>
                <w:sz w:val="24"/>
              </w:rPr>
            </w:pPr>
            <w:r>
              <w:rPr>
                <w:spacing w:val="-5"/>
                <w:sz w:val="24"/>
              </w:rPr>
              <w:t>3.8</w:t>
            </w:r>
          </w:p>
        </w:tc>
        <w:tc>
          <w:tcPr>
            <w:tcW w:w="7598" w:type="dxa"/>
          </w:tcPr>
          <w:p w:rsidR="00DE4FA7" w:rsidRDefault="0080574C">
            <w:pPr>
              <w:pStyle w:val="TableParagraph"/>
              <w:spacing w:before="49"/>
              <w:ind w:left="136" w:right="79"/>
              <w:rPr>
                <w:sz w:val="24"/>
              </w:rPr>
            </w:pPr>
            <w:r>
              <w:rPr>
                <w:sz w:val="24"/>
              </w:rPr>
              <w:t>Разработан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внутришкольный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мониторинг функциональной грамотности обучающихся</w:t>
            </w:r>
          </w:p>
        </w:tc>
        <w:tc>
          <w:tcPr>
            <w:tcW w:w="1134" w:type="dxa"/>
          </w:tcPr>
          <w:p w:rsidR="00DE4FA7" w:rsidRDefault="008577FB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</w:tbl>
    <w:p w:rsidR="00DE4FA7" w:rsidRDefault="0080574C">
      <w:pPr>
        <w:pStyle w:val="a3"/>
        <w:spacing w:before="317" w:after="9"/>
      </w:pPr>
      <w:r>
        <w:t>Блок</w:t>
      </w:r>
      <w:r>
        <w:rPr>
          <w:spacing w:val="-7"/>
        </w:rPr>
        <w:t xml:space="preserve"> </w:t>
      </w:r>
      <w:r>
        <w:t>4.</w:t>
      </w:r>
      <w:r>
        <w:rPr>
          <w:spacing w:val="-7"/>
        </w:rPr>
        <w:t xml:space="preserve"> </w:t>
      </w:r>
      <w:r>
        <w:t>Информационно-аналитические</w:t>
      </w:r>
      <w:r>
        <w:rPr>
          <w:spacing w:val="-8"/>
        </w:rPr>
        <w:t xml:space="preserve"> </w:t>
      </w:r>
      <w:r>
        <w:t>продукты</w:t>
      </w:r>
      <w:r>
        <w:rPr>
          <w:spacing w:val="-6"/>
        </w:rPr>
        <w:t xml:space="preserve"> </w:t>
      </w:r>
      <w:r>
        <w:rPr>
          <w:spacing w:val="-2"/>
        </w:rPr>
        <w:t>ВСОКО</w:t>
      </w:r>
    </w:p>
    <w:tbl>
      <w:tblPr>
        <w:tblStyle w:val="TableNormal"/>
        <w:tblW w:w="0" w:type="auto"/>
        <w:tblInd w:w="165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7538"/>
        <w:gridCol w:w="1122"/>
      </w:tblGrid>
      <w:tr w:rsidR="00DE4FA7">
        <w:trPr>
          <w:trHeight w:val="665"/>
        </w:trPr>
        <w:tc>
          <w:tcPr>
            <w:tcW w:w="828" w:type="dxa"/>
          </w:tcPr>
          <w:p w:rsidR="00DE4FA7" w:rsidRDefault="0080574C">
            <w:pPr>
              <w:pStyle w:val="TableParagraph"/>
              <w:spacing w:before="215"/>
              <w:ind w:left="1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(код)</w:t>
            </w:r>
          </w:p>
        </w:tc>
        <w:tc>
          <w:tcPr>
            <w:tcW w:w="7538" w:type="dxa"/>
          </w:tcPr>
          <w:p w:rsidR="00DE4FA7" w:rsidRDefault="0080574C">
            <w:pPr>
              <w:pStyle w:val="TableParagraph"/>
              <w:spacing w:before="215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Показатели</w:t>
            </w:r>
          </w:p>
        </w:tc>
        <w:tc>
          <w:tcPr>
            <w:tcW w:w="1122" w:type="dxa"/>
          </w:tcPr>
          <w:p w:rsidR="00DE4FA7" w:rsidRDefault="0080574C">
            <w:pPr>
              <w:pStyle w:val="TableParagraph"/>
              <w:spacing w:before="215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Да/ </w:t>
            </w:r>
            <w:r>
              <w:rPr>
                <w:b/>
                <w:spacing w:val="-5"/>
                <w:sz w:val="24"/>
              </w:rPr>
              <w:t>нет</w:t>
            </w:r>
          </w:p>
        </w:tc>
      </w:tr>
      <w:tr w:rsidR="00DE4FA7">
        <w:trPr>
          <w:trHeight w:val="424"/>
        </w:trPr>
        <w:tc>
          <w:tcPr>
            <w:tcW w:w="828" w:type="dxa"/>
          </w:tcPr>
          <w:p w:rsidR="00DE4FA7" w:rsidRDefault="0080574C">
            <w:pPr>
              <w:pStyle w:val="TableParagraph"/>
              <w:spacing w:before="42"/>
              <w:ind w:left="86"/>
              <w:rPr>
                <w:sz w:val="24"/>
              </w:rPr>
            </w:pPr>
            <w:r>
              <w:rPr>
                <w:spacing w:val="-4"/>
                <w:sz w:val="24"/>
              </w:rPr>
              <w:t>4.1.</w:t>
            </w:r>
          </w:p>
        </w:tc>
        <w:tc>
          <w:tcPr>
            <w:tcW w:w="7538" w:type="dxa"/>
          </w:tcPr>
          <w:p w:rsidR="00DE4FA7" w:rsidRDefault="0080574C">
            <w:pPr>
              <w:pStyle w:val="TableParagraph"/>
              <w:spacing w:before="42"/>
              <w:ind w:left="9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размещен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актуальный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самообследовании</w:t>
            </w:r>
            <w:proofErr w:type="spellEnd"/>
          </w:p>
        </w:tc>
        <w:tc>
          <w:tcPr>
            <w:tcW w:w="1122" w:type="dxa"/>
          </w:tcPr>
          <w:p w:rsidR="00DE4FA7" w:rsidRDefault="008577FB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DE4FA7">
        <w:trPr>
          <w:trHeight w:val="654"/>
        </w:trPr>
        <w:tc>
          <w:tcPr>
            <w:tcW w:w="828" w:type="dxa"/>
          </w:tcPr>
          <w:p w:rsidR="00DE4FA7" w:rsidRDefault="0080574C">
            <w:pPr>
              <w:pStyle w:val="TableParagraph"/>
              <w:spacing w:before="42"/>
              <w:ind w:left="86"/>
              <w:rPr>
                <w:sz w:val="24"/>
              </w:rPr>
            </w:pPr>
            <w:r>
              <w:rPr>
                <w:spacing w:val="-4"/>
                <w:sz w:val="24"/>
              </w:rPr>
              <w:t>4.2.</w:t>
            </w:r>
          </w:p>
        </w:tc>
        <w:tc>
          <w:tcPr>
            <w:tcW w:w="7538" w:type="dxa"/>
          </w:tcPr>
          <w:p w:rsidR="00DE4FA7" w:rsidRDefault="0080574C">
            <w:pPr>
              <w:pStyle w:val="TableParagraph"/>
              <w:spacing w:before="42"/>
              <w:ind w:left="107" w:right="143" w:hanging="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самообследовании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встроена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циклограмму </w:t>
            </w:r>
            <w:r>
              <w:rPr>
                <w:spacing w:val="-2"/>
                <w:sz w:val="24"/>
              </w:rPr>
              <w:t>ВСОКО</w:t>
            </w:r>
          </w:p>
        </w:tc>
        <w:tc>
          <w:tcPr>
            <w:tcW w:w="1122" w:type="dxa"/>
          </w:tcPr>
          <w:p w:rsidR="00DE4FA7" w:rsidRDefault="008577FB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DE4FA7">
        <w:trPr>
          <w:trHeight w:val="359"/>
        </w:trPr>
        <w:tc>
          <w:tcPr>
            <w:tcW w:w="828" w:type="dxa"/>
          </w:tcPr>
          <w:p w:rsidR="00DE4FA7" w:rsidRDefault="0080574C">
            <w:pPr>
              <w:pStyle w:val="TableParagraph"/>
              <w:spacing w:before="42"/>
              <w:ind w:left="95"/>
              <w:rPr>
                <w:sz w:val="24"/>
              </w:rPr>
            </w:pPr>
            <w:r>
              <w:rPr>
                <w:spacing w:val="-4"/>
                <w:sz w:val="24"/>
              </w:rPr>
              <w:t>4.3.</w:t>
            </w:r>
          </w:p>
        </w:tc>
        <w:tc>
          <w:tcPr>
            <w:tcW w:w="7538" w:type="dxa"/>
          </w:tcPr>
          <w:p w:rsidR="00DE4FA7" w:rsidRDefault="0080574C">
            <w:pPr>
              <w:pStyle w:val="TableParagraph"/>
              <w:spacing w:before="42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отчете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proofErr w:type="spellStart"/>
            <w:r>
              <w:rPr>
                <w:sz w:val="24"/>
              </w:rPr>
              <w:t>самообследовании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информация:</w:t>
            </w:r>
          </w:p>
        </w:tc>
        <w:tc>
          <w:tcPr>
            <w:tcW w:w="1122" w:type="dxa"/>
          </w:tcPr>
          <w:p w:rsidR="00DE4FA7" w:rsidRDefault="008577FB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DE4FA7">
        <w:trPr>
          <w:trHeight w:val="662"/>
        </w:trPr>
        <w:tc>
          <w:tcPr>
            <w:tcW w:w="828" w:type="dxa"/>
          </w:tcPr>
          <w:p w:rsidR="00DE4FA7" w:rsidRDefault="0080574C">
            <w:pPr>
              <w:pStyle w:val="TableParagraph"/>
              <w:spacing w:before="42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4.3.1.</w:t>
            </w:r>
          </w:p>
        </w:tc>
        <w:tc>
          <w:tcPr>
            <w:tcW w:w="7538" w:type="dxa"/>
          </w:tcPr>
          <w:p w:rsidR="00DE4FA7" w:rsidRDefault="0080574C">
            <w:pPr>
              <w:pStyle w:val="TableParagraph"/>
              <w:spacing w:before="42"/>
              <w:ind w:left="112" w:right="143"/>
              <w:rPr>
                <w:sz w:val="24"/>
              </w:rPr>
            </w:pPr>
            <w:r>
              <w:rPr>
                <w:sz w:val="24"/>
              </w:rPr>
              <w:t>-о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(успеваемость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качество в разрезе годовых отметок)</w:t>
            </w:r>
          </w:p>
        </w:tc>
        <w:tc>
          <w:tcPr>
            <w:tcW w:w="1122" w:type="dxa"/>
          </w:tcPr>
          <w:p w:rsidR="00DE4FA7" w:rsidRDefault="008577FB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</w:tbl>
    <w:p w:rsidR="00DE4FA7" w:rsidRDefault="00DE4FA7">
      <w:pPr>
        <w:pStyle w:val="TableParagraph"/>
        <w:rPr>
          <w:sz w:val="24"/>
        </w:rPr>
        <w:sectPr w:rsidR="00DE4FA7">
          <w:type w:val="continuous"/>
          <w:pgSz w:w="11910" w:h="16840"/>
          <w:pgMar w:top="1100" w:right="566" w:bottom="795" w:left="141" w:header="720" w:footer="720" w:gutter="0"/>
          <w:cols w:space="720"/>
        </w:sectPr>
      </w:pPr>
    </w:p>
    <w:tbl>
      <w:tblPr>
        <w:tblStyle w:val="TableNormal"/>
        <w:tblW w:w="0" w:type="auto"/>
        <w:tblInd w:w="165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7538"/>
        <w:gridCol w:w="1122"/>
      </w:tblGrid>
      <w:tr w:rsidR="00DE4FA7">
        <w:trPr>
          <w:trHeight w:val="878"/>
        </w:trPr>
        <w:tc>
          <w:tcPr>
            <w:tcW w:w="828" w:type="dxa"/>
          </w:tcPr>
          <w:p w:rsidR="00DE4FA7" w:rsidRDefault="0080574C">
            <w:pPr>
              <w:pStyle w:val="TableParagraph"/>
              <w:spacing w:before="42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4.3.2.</w:t>
            </w:r>
          </w:p>
        </w:tc>
        <w:tc>
          <w:tcPr>
            <w:tcW w:w="7538" w:type="dxa"/>
          </w:tcPr>
          <w:p w:rsidR="00DE4FA7" w:rsidRDefault="0080574C">
            <w:pPr>
              <w:pStyle w:val="TableParagraph"/>
              <w:spacing w:before="42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объективности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</w:t>
            </w:r>
          </w:p>
          <w:p w:rsidR="00DE4FA7" w:rsidRDefault="0080574C">
            <w:pPr>
              <w:pStyle w:val="TableParagraph"/>
              <w:spacing w:before="0"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переводных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(годовые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отметки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сравнении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 результатами ВПР)</w:t>
            </w:r>
          </w:p>
        </w:tc>
        <w:tc>
          <w:tcPr>
            <w:tcW w:w="1122" w:type="dxa"/>
          </w:tcPr>
          <w:p w:rsidR="00DE4FA7" w:rsidRDefault="008577FB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DE4FA7">
        <w:trPr>
          <w:trHeight w:val="962"/>
        </w:trPr>
        <w:tc>
          <w:tcPr>
            <w:tcW w:w="828" w:type="dxa"/>
          </w:tcPr>
          <w:p w:rsidR="00DE4FA7" w:rsidRDefault="0080574C">
            <w:pPr>
              <w:pStyle w:val="TableParagraph"/>
              <w:spacing w:before="42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4.3.З.</w:t>
            </w:r>
          </w:p>
        </w:tc>
        <w:tc>
          <w:tcPr>
            <w:tcW w:w="7538" w:type="dxa"/>
          </w:tcPr>
          <w:p w:rsidR="00DE4FA7" w:rsidRDefault="0080574C">
            <w:pPr>
              <w:pStyle w:val="TableParagraph"/>
              <w:spacing w:before="42"/>
              <w:ind w:left="117"/>
              <w:rPr>
                <w:sz w:val="24"/>
              </w:rPr>
            </w:pPr>
            <w:r>
              <w:rPr>
                <w:sz w:val="24"/>
              </w:rPr>
              <w:t>-об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объективности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</w:t>
            </w:r>
          </w:p>
          <w:p w:rsidR="00DE4FA7" w:rsidRDefault="0080574C">
            <w:pPr>
              <w:pStyle w:val="TableParagraph"/>
              <w:spacing w:before="0"/>
              <w:ind w:left="117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выпускных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(соотношение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выпускников, допущенных к Г ИА, и выпускников, получивших аттестаты)</w:t>
            </w:r>
          </w:p>
        </w:tc>
        <w:tc>
          <w:tcPr>
            <w:tcW w:w="1122" w:type="dxa"/>
          </w:tcPr>
          <w:p w:rsidR="00DE4FA7" w:rsidRDefault="008577FB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DE4FA7">
        <w:trPr>
          <w:trHeight w:val="638"/>
        </w:trPr>
        <w:tc>
          <w:tcPr>
            <w:tcW w:w="828" w:type="dxa"/>
          </w:tcPr>
          <w:p w:rsidR="00DE4FA7" w:rsidRDefault="0080574C">
            <w:pPr>
              <w:pStyle w:val="TableParagraph"/>
              <w:spacing w:before="42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4.3.4.</w:t>
            </w:r>
          </w:p>
        </w:tc>
        <w:tc>
          <w:tcPr>
            <w:tcW w:w="7538" w:type="dxa"/>
          </w:tcPr>
          <w:p w:rsidR="00DE4FA7" w:rsidRDefault="0080574C">
            <w:pPr>
              <w:pStyle w:val="TableParagraph"/>
              <w:spacing w:before="42"/>
              <w:ind w:left="12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наличии/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отсутствии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неподтверждения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медали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особые успехи в учении» при прохождении ГИА</w:t>
            </w:r>
          </w:p>
        </w:tc>
        <w:tc>
          <w:tcPr>
            <w:tcW w:w="1122" w:type="dxa"/>
          </w:tcPr>
          <w:p w:rsidR="00DE4FA7" w:rsidRDefault="008577FB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DE4FA7">
        <w:trPr>
          <w:trHeight w:val="652"/>
        </w:trPr>
        <w:tc>
          <w:tcPr>
            <w:tcW w:w="828" w:type="dxa"/>
          </w:tcPr>
          <w:p w:rsidR="00DE4FA7" w:rsidRDefault="0080574C">
            <w:pPr>
              <w:pStyle w:val="TableParagraph"/>
              <w:spacing w:before="42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4.3.5.</w:t>
            </w:r>
          </w:p>
        </w:tc>
        <w:tc>
          <w:tcPr>
            <w:tcW w:w="7538" w:type="dxa"/>
          </w:tcPr>
          <w:p w:rsidR="00DE4FA7" w:rsidRDefault="0080574C">
            <w:pPr>
              <w:pStyle w:val="TableParagraph"/>
              <w:spacing w:before="42"/>
              <w:ind w:left="141" w:right="14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адаптированных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программ, в том числе подтвержденных результатами ГИА</w:t>
            </w:r>
          </w:p>
        </w:tc>
        <w:tc>
          <w:tcPr>
            <w:tcW w:w="1122" w:type="dxa"/>
          </w:tcPr>
          <w:p w:rsidR="00DE4FA7" w:rsidRDefault="008577FB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DE4FA7">
        <w:trPr>
          <w:trHeight w:val="602"/>
        </w:trPr>
        <w:tc>
          <w:tcPr>
            <w:tcW w:w="828" w:type="dxa"/>
          </w:tcPr>
          <w:p w:rsidR="00DE4FA7" w:rsidRDefault="0080574C">
            <w:pPr>
              <w:pStyle w:val="TableParagraph"/>
              <w:spacing w:before="42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4.3.6.</w:t>
            </w:r>
          </w:p>
        </w:tc>
        <w:tc>
          <w:tcPr>
            <w:tcW w:w="7538" w:type="dxa"/>
          </w:tcPr>
          <w:p w:rsidR="00DE4FA7" w:rsidRDefault="0080574C">
            <w:pPr>
              <w:pStyle w:val="TableParagraph"/>
              <w:spacing w:before="30" w:line="270" w:lineRule="atLeast"/>
              <w:ind w:left="8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сформированности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результатов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122" w:type="dxa"/>
          </w:tcPr>
          <w:p w:rsidR="00DE4FA7" w:rsidRDefault="008577FB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DE4FA7">
        <w:trPr>
          <w:trHeight w:val="465"/>
        </w:trPr>
        <w:tc>
          <w:tcPr>
            <w:tcW w:w="828" w:type="dxa"/>
          </w:tcPr>
          <w:p w:rsidR="00DE4FA7" w:rsidRDefault="0080574C">
            <w:pPr>
              <w:pStyle w:val="TableParagraph"/>
              <w:spacing w:before="49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4.3.7.</w:t>
            </w:r>
          </w:p>
        </w:tc>
        <w:tc>
          <w:tcPr>
            <w:tcW w:w="7538" w:type="dxa"/>
          </w:tcPr>
          <w:p w:rsidR="00DE4FA7" w:rsidRDefault="0080574C">
            <w:pPr>
              <w:pStyle w:val="TableParagraph"/>
              <w:spacing w:before="49"/>
              <w:ind w:left="9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сформированности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122" w:type="dxa"/>
          </w:tcPr>
          <w:p w:rsidR="00DE4FA7" w:rsidRDefault="008577FB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DE4FA7">
        <w:trPr>
          <w:trHeight w:val="370"/>
        </w:trPr>
        <w:tc>
          <w:tcPr>
            <w:tcW w:w="828" w:type="dxa"/>
          </w:tcPr>
          <w:p w:rsidR="00DE4FA7" w:rsidRDefault="0080574C">
            <w:pPr>
              <w:pStyle w:val="TableParagraph"/>
              <w:spacing w:before="49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4.3.8.</w:t>
            </w:r>
          </w:p>
        </w:tc>
        <w:tc>
          <w:tcPr>
            <w:tcW w:w="7538" w:type="dxa"/>
          </w:tcPr>
          <w:p w:rsidR="00DE4FA7" w:rsidRDefault="0080574C">
            <w:pPr>
              <w:pStyle w:val="TableParagraph"/>
              <w:spacing w:before="49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2"/>
                <w:sz w:val="24"/>
              </w:rPr>
              <w:t xml:space="preserve"> обучающихся</w:t>
            </w:r>
          </w:p>
        </w:tc>
        <w:tc>
          <w:tcPr>
            <w:tcW w:w="1122" w:type="dxa"/>
          </w:tcPr>
          <w:p w:rsidR="00DE4FA7" w:rsidRDefault="008577FB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DE4FA7">
        <w:trPr>
          <w:trHeight w:val="885"/>
        </w:trPr>
        <w:tc>
          <w:tcPr>
            <w:tcW w:w="828" w:type="dxa"/>
          </w:tcPr>
          <w:p w:rsidR="00DE4FA7" w:rsidRDefault="0080574C">
            <w:pPr>
              <w:pStyle w:val="TableParagraph"/>
              <w:spacing w:before="49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4.4.</w:t>
            </w:r>
          </w:p>
        </w:tc>
        <w:tc>
          <w:tcPr>
            <w:tcW w:w="7538" w:type="dxa"/>
          </w:tcPr>
          <w:p w:rsidR="00DE4FA7" w:rsidRDefault="0080574C">
            <w:pPr>
              <w:pStyle w:val="TableParagraph"/>
              <w:spacing w:before="49"/>
              <w:ind w:left="11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самообследовании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размещается </w:t>
            </w:r>
            <w:r>
              <w:rPr>
                <w:spacing w:val="-10"/>
                <w:sz w:val="24"/>
              </w:rPr>
              <w:t>в</w:t>
            </w:r>
          </w:p>
          <w:p w:rsidR="00DE4FA7" w:rsidRDefault="0080574C">
            <w:pPr>
              <w:pStyle w:val="TableParagraph"/>
              <w:spacing w:before="0" w:line="270" w:lineRule="atLeast"/>
              <w:ind w:left="115"/>
              <w:rPr>
                <w:sz w:val="24"/>
              </w:rPr>
            </w:pPr>
            <w:r>
              <w:rPr>
                <w:sz w:val="24"/>
              </w:rPr>
              <w:t>открытом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доступе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инфографика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адаптированная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родительской </w:t>
            </w:r>
            <w:r>
              <w:rPr>
                <w:spacing w:val="-2"/>
                <w:sz w:val="24"/>
              </w:rPr>
              <w:t>общественности</w:t>
            </w:r>
          </w:p>
        </w:tc>
        <w:tc>
          <w:tcPr>
            <w:tcW w:w="1122" w:type="dxa"/>
          </w:tcPr>
          <w:p w:rsidR="00DE4FA7" w:rsidRDefault="008577FB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DE4FA7">
        <w:trPr>
          <w:trHeight w:val="1274"/>
        </w:trPr>
        <w:tc>
          <w:tcPr>
            <w:tcW w:w="828" w:type="dxa"/>
          </w:tcPr>
          <w:p w:rsidR="00DE4FA7" w:rsidRDefault="0080574C">
            <w:pPr>
              <w:pStyle w:val="TableParagraph"/>
              <w:spacing w:before="52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4.5.</w:t>
            </w:r>
          </w:p>
        </w:tc>
        <w:tc>
          <w:tcPr>
            <w:tcW w:w="7538" w:type="dxa"/>
          </w:tcPr>
          <w:p w:rsidR="00DE4FA7" w:rsidRDefault="0080574C">
            <w:pPr>
              <w:pStyle w:val="TableParagraph"/>
              <w:spacing w:before="52"/>
              <w:ind w:left="115"/>
              <w:rPr>
                <w:sz w:val="24"/>
              </w:rPr>
            </w:pPr>
            <w:r>
              <w:rPr>
                <w:sz w:val="24"/>
              </w:rPr>
              <w:t>Административная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  <w:p w:rsidR="00DE4FA7" w:rsidRDefault="0080574C">
            <w:pPr>
              <w:pStyle w:val="TableParagraph"/>
              <w:spacing w:before="0"/>
              <w:ind w:left="119"/>
              <w:rPr>
                <w:sz w:val="24"/>
              </w:rPr>
            </w:pPr>
            <w:r>
              <w:rPr>
                <w:sz w:val="24"/>
              </w:rPr>
              <w:t>поддержке региональных структур формирует информационно- аналитические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бюллетени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разрезе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выбора предметов; выполнения отдельных заданий и др.)</w:t>
            </w:r>
          </w:p>
        </w:tc>
        <w:tc>
          <w:tcPr>
            <w:tcW w:w="1122" w:type="dxa"/>
          </w:tcPr>
          <w:p w:rsidR="00DE4FA7" w:rsidRDefault="008577FB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</w:tbl>
    <w:p w:rsidR="00DE4FA7" w:rsidRDefault="00DE4FA7">
      <w:pPr>
        <w:pStyle w:val="TableParagraph"/>
        <w:rPr>
          <w:sz w:val="24"/>
        </w:rPr>
        <w:sectPr w:rsidR="00DE4FA7">
          <w:type w:val="continuous"/>
          <w:pgSz w:w="11910" w:h="16840"/>
          <w:pgMar w:top="1100" w:right="566" w:bottom="280" w:left="141" w:header="720" w:footer="720" w:gutter="0"/>
          <w:cols w:space="720"/>
        </w:sectPr>
      </w:pPr>
    </w:p>
    <w:p w:rsidR="00DE4FA7" w:rsidRDefault="0080574C">
      <w:pPr>
        <w:pStyle w:val="a3"/>
        <w:spacing w:before="69"/>
        <w:ind w:left="5053" w:right="281" w:firstLine="4138"/>
        <w:jc w:val="right"/>
      </w:pPr>
      <w:r>
        <w:lastRenderedPageBreak/>
        <w:t>Приложение</w:t>
      </w:r>
      <w:r>
        <w:rPr>
          <w:spacing w:val="-18"/>
        </w:rPr>
        <w:t xml:space="preserve"> </w:t>
      </w:r>
      <w:r>
        <w:t>2 к Концепции мониторинга функционирования внутренних</w:t>
      </w:r>
      <w:r>
        <w:rPr>
          <w:spacing w:val="-7"/>
        </w:rPr>
        <w:t xml:space="preserve"> </w:t>
      </w:r>
      <w:r>
        <w:t>систем</w:t>
      </w:r>
      <w:r>
        <w:rPr>
          <w:spacing w:val="-10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качества</w:t>
      </w:r>
      <w:r>
        <w:rPr>
          <w:spacing w:val="-10"/>
        </w:rPr>
        <w:t xml:space="preserve"> </w:t>
      </w:r>
      <w:r>
        <w:t>образования в общеобразовательных организациях</w:t>
      </w:r>
    </w:p>
    <w:p w:rsidR="00DE4FA7" w:rsidRDefault="0080574C">
      <w:pPr>
        <w:pStyle w:val="a3"/>
        <w:spacing w:before="2"/>
        <w:ind w:left="0" w:right="278"/>
        <w:jc w:val="right"/>
      </w:pPr>
      <w:r>
        <w:t>Республики</w:t>
      </w:r>
      <w:r>
        <w:rPr>
          <w:spacing w:val="-10"/>
        </w:rPr>
        <w:t xml:space="preserve"> </w:t>
      </w:r>
      <w:r>
        <w:rPr>
          <w:spacing w:val="-4"/>
        </w:rPr>
        <w:t>Тыва</w:t>
      </w:r>
    </w:p>
    <w:p w:rsidR="00DE4FA7" w:rsidRDefault="0080574C">
      <w:pPr>
        <w:spacing w:before="4" w:after="2"/>
        <w:ind w:left="4626"/>
        <w:rPr>
          <w:b/>
          <w:sz w:val="28"/>
        </w:rPr>
      </w:pPr>
      <w:r>
        <w:rPr>
          <w:b/>
          <w:sz w:val="28"/>
        </w:rPr>
        <w:t>Паспорт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участника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мониторинга</w:t>
      </w:r>
    </w:p>
    <w:tbl>
      <w:tblPr>
        <w:tblStyle w:val="TableNormal"/>
        <w:tblW w:w="0" w:type="auto"/>
        <w:tblInd w:w="15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7"/>
        <w:gridCol w:w="3685"/>
      </w:tblGrid>
      <w:tr w:rsidR="00DE4FA7">
        <w:trPr>
          <w:trHeight w:val="369"/>
        </w:trPr>
        <w:tc>
          <w:tcPr>
            <w:tcW w:w="5807" w:type="dxa"/>
          </w:tcPr>
          <w:p w:rsidR="00DE4FA7" w:rsidRDefault="0080574C">
            <w:pPr>
              <w:pStyle w:val="TableParagraph"/>
              <w:spacing w:before="90" w:line="259" w:lineRule="exact"/>
              <w:ind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Компонент</w:t>
            </w:r>
          </w:p>
        </w:tc>
        <w:tc>
          <w:tcPr>
            <w:tcW w:w="3685" w:type="dxa"/>
          </w:tcPr>
          <w:p w:rsidR="00DE4FA7" w:rsidRDefault="0080574C">
            <w:pPr>
              <w:pStyle w:val="TableParagraph"/>
              <w:spacing w:before="5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Данные</w:t>
            </w:r>
          </w:p>
        </w:tc>
      </w:tr>
      <w:tr w:rsidR="00DE4FA7">
        <w:trPr>
          <w:trHeight w:val="362"/>
        </w:trPr>
        <w:tc>
          <w:tcPr>
            <w:tcW w:w="5807" w:type="dxa"/>
          </w:tcPr>
          <w:p w:rsidR="00DE4FA7" w:rsidRDefault="0080574C">
            <w:pPr>
              <w:pStyle w:val="TableParagraph"/>
              <w:spacing w:before="49"/>
              <w:ind w:left="8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Уставу</w:t>
            </w:r>
          </w:p>
        </w:tc>
        <w:tc>
          <w:tcPr>
            <w:tcW w:w="3685" w:type="dxa"/>
          </w:tcPr>
          <w:p w:rsidR="00DE4FA7" w:rsidRDefault="0080574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Муниципальное бюджетное общеобразовательное учреждение основная общеобразовательная школа </w:t>
            </w:r>
            <w:proofErr w:type="spellStart"/>
            <w:r>
              <w:rPr>
                <w:sz w:val="24"/>
              </w:rPr>
              <w:t>с.Холчук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Чеди-Хольского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кожууна</w:t>
            </w:r>
            <w:proofErr w:type="spellEnd"/>
            <w:r>
              <w:rPr>
                <w:sz w:val="24"/>
              </w:rPr>
              <w:t xml:space="preserve"> Республики </w:t>
            </w:r>
            <w:proofErr w:type="spellStart"/>
            <w:r>
              <w:rPr>
                <w:sz w:val="24"/>
              </w:rPr>
              <w:t>Тывав</w:t>
            </w:r>
            <w:proofErr w:type="spellEnd"/>
          </w:p>
        </w:tc>
      </w:tr>
      <w:tr w:rsidR="00DE4FA7">
        <w:trPr>
          <w:trHeight w:val="369"/>
        </w:trPr>
        <w:tc>
          <w:tcPr>
            <w:tcW w:w="5807" w:type="dxa"/>
          </w:tcPr>
          <w:p w:rsidR="00DE4FA7" w:rsidRDefault="0080574C">
            <w:pPr>
              <w:pStyle w:val="TableParagraph"/>
              <w:spacing w:before="49"/>
              <w:ind w:left="86"/>
              <w:rPr>
                <w:sz w:val="24"/>
              </w:rPr>
            </w:pPr>
            <w:r>
              <w:rPr>
                <w:sz w:val="24"/>
              </w:rPr>
              <w:t>Сокращенное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3685" w:type="dxa"/>
          </w:tcPr>
          <w:p w:rsidR="00DE4FA7" w:rsidRDefault="0080574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МБОУ ООШ </w:t>
            </w:r>
            <w:proofErr w:type="spellStart"/>
            <w:r>
              <w:rPr>
                <w:sz w:val="24"/>
              </w:rPr>
              <w:t>с.Холчук</w:t>
            </w:r>
            <w:proofErr w:type="spellEnd"/>
          </w:p>
        </w:tc>
      </w:tr>
      <w:tr w:rsidR="00DE4FA7">
        <w:trPr>
          <w:trHeight w:val="666"/>
        </w:trPr>
        <w:tc>
          <w:tcPr>
            <w:tcW w:w="5807" w:type="dxa"/>
          </w:tcPr>
          <w:p w:rsidR="00DE4FA7" w:rsidRDefault="0080574C">
            <w:pPr>
              <w:pStyle w:val="TableParagraph"/>
              <w:spacing w:before="49"/>
              <w:ind w:left="86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управленческой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(отметить наличные должности)</w:t>
            </w:r>
          </w:p>
        </w:tc>
        <w:tc>
          <w:tcPr>
            <w:tcW w:w="3685" w:type="dxa"/>
          </w:tcPr>
          <w:p w:rsidR="00DE4FA7" w:rsidRDefault="0080574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</w:p>
        </w:tc>
      </w:tr>
      <w:tr w:rsidR="00DE4FA7">
        <w:trPr>
          <w:trHeight w:val="367"/>
        </w:trPr>
        <w:tc>
          <w:tcPr>
            <w:tcW w:w="5807" w:type="dxa"/>
          </w:tcPr>
          <w:p w:rsidR="00DE4FA7" w:rsidRDefault="0080574C">
            <w:pPr>
              <w:pStyle w:val="TableParagraph"/>
              <w:spacing w:before="49"/>
              <w:ind w:left="86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3685" w:type="dxa"/>
          </w:tcPr>
          <w:p w:rsidR="00DE4FA7" w:rsidRDefault="0080574C">
            <w:pPr>
              <w:pStyle w:val="TableParagraph"/>
              <w:spacing w:before="0"/>
              <w:rPr>
                <w:sz w:val="24"/>
              </w:rPr>
            </w:pPr>
            <w:proofErr w:type="spellStart"/>
            <w:r>
              <w:rPr>
                <w:sz w:val="24"/>
              </w:rPr>
              <w:t>Натпий-оол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Аравика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Кимовна</w:t>
            </w:r>
            <w:proofErr w:type="spellEnd"/>
          </w:p>
        </w:tc>
      </w:tr>
      <w:tr w:rsidR="00DE4FA7">
        <w:trPr>
          <w:trHeight w:val="357"/>
        </w:trPr>
        <w:tc>
          <w:tcPr>
            <w:tcW w:w="5807" w:type="dxa"/>
          </w:tcPr>
          <w:p w:rsidR="00DE4FA7" w:rsidRDefault="0080574C">
            <w:pPr>
              <w:pStyle w:val="TableParagraph"/>
              <w:spacing w:before="49"/>
              <w:ind w:left="8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УВР</w:t>
            </w:r>
          </w:p>
        </w:tc>
        <w:tc>
          <w:tcPr>
            <w:tcW w:w="3685" w:type="dxa"/>
          </w:tcPr>
          <w:p w:rsidR="00DE4FA7" w:rsidRDefault="0080574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-------------</w:t>
            </w:r>
          </w:p>
        </w:tc>
      </w:tr>
      <w:tr w:rsidR="00DE4FA7">
        <w:trPr>
          <w:trHeight w:val="672"/>
        </w:trPr>
        <w:tc>
          <w:tcPr>
            <w:tcW w:w="5807" w:type="dxa"/>
          </w:tcPr>
          <w:p w:rsidR="00DE4FA7" w:rsidRDefault="0080574C">
            <w:pPr>
              <w:pStyle w:val="TableParagraph"/>
              <w:spacing w:before="50"/>
              <w:ind w:left="8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социализации</w:t>
            </w:r>
          </w:p>
        </w:tc>
        <w:tc>
          <w:tcPr>
            <w:tcW w:w="3685" w:type="dxa"/>
          </w:tcPr>
          <w:p w:rsidR="00DE4FA7" w:rsidRDefault="0080574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-------------</w:t>
            </w:r>
          </w:p>
        </w:tc>
      </w:tr>
      <w:tr w:rsidR="00DE4FA7">
        <w:trPr>
          <w:trHeight w:val="364"/>
        </w:trPr>
        <w:tc>
          <w:tcPr>
            <w:tcW w:w="5807" w:type="dxa"/>
          </w:tcPr>
          <w:p w:rsidR="00DE4FA7" w:rsidRDefault="0080574C">
            <w:pPr>
              <w:pStyle w:val="TableParagraph"/>
              <w:spacing w:before="49"/>
              <w:ind w:left="8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ресурсам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(АХД)</w:t>
            </w:r>
          </w:p>
        </w:tc>
        <w:tc>
          <w:tcPr>
            <w:tcW w:w="3685" w:type="dxa"/>
          </w:tcPr>
          <w:p w:rsidR="00DE4FA7" w:rsidRDefault="0080574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-------------</w:t>
            </w:r>
          </w:p>
        </w:tc>
      </w:tr>
      <w:tr w:rsidR="00DE4FA7">
        <w:trPr>
          <w:trHeight w:val="376"/>
        </w:trPr>
        <w:tc>
          <w:tcPr>
            <w:tcW w:w="5807" w:type="dxa"/>
          </w:tcPr>
          <w:p w:rsidR="00DE4FA7" w:rsidRDefault="0080574C">
            <w:pPr>
              <w:pStyle w:val="TableParagraph"/>
              <w:spacing w:before="49"/>
              <w:ind w:left="86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  <w:tc>
          <w:tcPr>
            <w:tcW w:w="3685" w:type="dxa"/>
          </w:tcPr>
          <w:p w:rsidR="00DE4FA7" w:rsidRDefault="0080574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-------------</w:t>
            </w:r>
          </w:p>
        </w:tc>
      </w:tr>
      <w:tr w:rsidR="00DE4FA7">
        <w:trPr>
          <w:trHeight w:val="369"/>
        </w:trPr>
        <w:tc>
          <w:tcPr>
            <w:tcW w:w="5807" w:type="dxa"/>
          </w:tcPr>
          <w:p w:rsidR="00DE4FA7" w:rsidRDefault="0080574C">
            <w:pPr>
              <w:pStyle w:val="TableParagraph"/>
              <w:spacing w:before="49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Методист</w:t>
            </w:r>
          </w:p>
        </w:tc>
        <w:tc>
          <w:tcPr>
            <w:tcW w:w="3685" w:type="dxa"/>
          </w:tcPr>
          <w:p w:rsidR="00DE4FA7" w:rsidRDefault="0080574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-------------</w:t>
            </w:r>
          </w:p>
        </w:tc>
      </w:tr>
      <w:tr w:rsidR="00DE4FA7">
        <w:trPr>
          <w:trHeight w:val="664"/>
        </w:trPr>
        <w:tc>
          <w:tcPr>
            <w:tcW w:w="5807" w:type="dxa"/>
          </w:tcPr>
          <w:p w:rsidR="00DE4FA7" w:rsidRDefault="0080574C">
            <w:pPr>
              <w:pStyle w:val="TableParagraph"/>
              <w:spacing w:before="49"/>
              <w:ind w:left="86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численность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работников, включая совместителей</w:t>
            </w:r>
          </w:p>
        </w:tc>
        <w:tc>
          <w:tcPr>
            <w:tcW w:w="3685" w:type="dxa"/>
          </w:tcPr>
          <w:p w:rsidR="00DE4FA7" w:rsidRDefault="0080574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E4FA7">
        <w:trPr>
          <w:trHeight w:val="671"/>
        </w:trPr>
        <w:tc>
          <w:tcPr>
            <w:tcW w:w="5807" w:type="dxa"/>
          </w:tcPr>
          <w:p w:rsidR="00DE4FA7" w:rsidRDefault="0080574C">
            <w:pPr>
              <w:pStyle w:val="TableParagraph"/>
              <w:spacing w:before="49"/>
              <w:ind w:left="86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численность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контингенте ОО</w:t>
            </w:r>
          </w:p>
        </w:tc>
        <w:tc>
          <w:tcPr>
            <w:tcW w:w="3685" w:type="dxa"/>
          </w:tcPr>
          <w:p w:rsidR="00DE4FA7" w:rsidRDefault="0080574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DE4FA7" w:rsidRDefault="00DE4FA7">
      <w:pPr>
        <w:pStyle w:val="TableParagraph"/>
        <w:rPr>
          <w:sz w:val="24"/>
        </w:rPr>
        <w:sectPr w:rsidR="00DE4FA7">
          <w:pgSz w:w="11910" w:h="16840"/>
          <w:pgMar w:top="1040" w:right="566" w:bottom="280" w:left="141" w:header="720" w:footer="720" w:gutter="0"/>
          <w:cols w:space="720"/>
        </w:sectPr>
      </w:pPr>
      <w:bookmarkStart w:id="0" w:name="_GoBack"/>
      <w:bookmarkEnd w:id="0"/>
    </w:p>
    <w:p w:rsidR="00DE4FA7" w:rsidRDefault="00DE4FA7" w:rsidP="008577FB">
      <w:pPr>
        <w:pStyle w:val="a3"/>
        <w:tabs>
          <w:tab w:val="left" w:pos="1296"/>
        </w:tabs>
        <w:spacing w:before="69"/>
        <w:ind w:left="0" w:right="281"/>
      </w:pPr>
    </w:p>
    <w:sectPr w:rsidR="00DE4FA7">
      <w:pgSz w:w="11910" w:h="16840"/>
      <w:pgMar w:top="1040" w:right="566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240D8"/>
    <w:multiLevelType w:val="hybridMultilevel"/>
    <w:tmpl w:val="C954584E"/>
    <w:lvl w:ilvl="0" w:tplc="15443576">
      <w:start w:val="1"/>
      <w:numFmt w:val="decimal"/>
      <w:lvlText w:val="%1)"/>
      <w:lvlJc w:val="left"/>
      <w:pPr>
        <w:ind w:left="2837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690051A">
      <w:numFmt w:val="bullet"/>
      <w:lvlText w:val="•"/>
      <w:lvlJc w:val="left"/>
      <w:pPr>
        <w:ind w:left="3675" w:hanging="425"/>
      </w:pPr>
      <w:rPr>
        <w:rFonts w:hint="default"/>
        <w:lang w:val="ru-RU" w:eastAsia="en-US" w:bidi="ar-SA"/>
      </w:rPr>
    </w:lvl>
    <w:lvl w:ilvl="2" w:tplc="0C020AB0">
      <w:numFmt w:val="bullet"/>
      <w:lvlText w:val="•"/>
      <w:lvlJc w:val="left"/>
      <w:pPr>
        <w:ind w:left="4511" w:hanging="425"/>
      </w:pPr>
      <w:rPr>
        <w:rFonts w:hint="default"/>
        <w:lang w:val="ru-RU" w:eastAsia="en-US" w:bidi="ar-SA"/>
      </w:rPr>
    </w:lvl>
    <w:lvl w:ilvl="3" w:tplc="3B58FC9E">
      <w:numFmt w:val="bullet"/>
      <w:lvlText w:val="•"/>
      <w:lvlJc w:val="left"/>
      <w:pPr>
        <w:ind w:left="5347" w:hanging="425"/>
      </w:pPr>
      <w:rPr>
        <w:rFonts w:hint="default"/>
        <w:lang w:val="ru-RU" w:eastAsia="en-US" w:bidi="ar-SA"/>
      </w:rPr>
    </w:lvl>
    <w:lvl w:ilvl="4" w:tplc="ED84A658">
      <w:numFmt w:val="bullet"/>
      <w:lvlText w:val="•"/>
      <w:lvlJc w:val="left"/>
      <w:pPr>
        <w:ind w:left="6183" w:hanging="425"/>
      </w:pPr>
      <w:rPr>
        <w:rFonts w:hint="default"/>
        <w:lang w:val="ru-RU" w:eastAsia="en-US" w:bidi="ar-SA"/>
      </w:rPr>
    </w:lvl>
    <w:lvl w:ilvl="5" w:tplc="1A824FB8">
      <w:numFmt w:val="bullet"/>
      <w:lvlText w:val="•"/>
      <w:lvlJc w:val="left"/>
      <w:pPr>
        <w:ind w:left="7019" w:hanging="425"/>
      </w:pPr>
      <w:rPr>
        <w:rFonts w:hint="default"/>
        <w:lang w:val="ru-RU" w:eastAsia="en-US" w:bidi="ar-SA"/>
      </w:rPr>
    </w:lvl>
    <w:lvl w:ilvl="6" w:tplc="AB045416">
      <w:numFmt w:val="bullet"/>
      <w:lvlText w:val="•"/>
      <w:lvlJc w:val="left"/>
      <w:pPr>
        <w:ind w:left="7855" w:hanging="425"/>
      </w:pPr>
      <w:rPr>
        <w:rFonts w:hint="default"/>
        <w:lang w:val="ru-RU" w:eastAsia="en-US" w:bidi="ar-SA"/>
      </w:rPr>
    </w:lvl>
    <w:lvl w:ilvl="7" w:tplc="62B085F0">
      <w:numFmt w:val="bullet"/>
      <w:lvlText w:val="•"/>
      <w:lvlJc w:val="left"/>
      <w:pPr>
        <w:ind w:left="8691" w:hanging="425"/>
      </w:pPr>
      <w:rPr>
        <w:rFonts w:hint="default"/>
        <w:lang w:val="ru-RU" w:eastAsia="en-US" w:bidi="ar-SA"/>
      </w:rPr>
    </w:lvl>
    <w:lvl w:ilvl="8" w:tplc="C5F00F6C">
      <w:numFmt w:val="bullet"/>
      <w:lvlText w:val="•"/>
      <w:lvlJc w:val="left"/>
      <w:pPr>
        <w:ind w:left="9527" w:hanging="425"/>
      </w:pPr>
      <w:rPr>
        <w:rFonts w:hint="default"/>
        <w:lang w:val="ru-RU" w:eastAsia="en-US" w:bidi="ar-SA"/>
      </w:rPr>
    </w:lvl>
  </w:abstractNum>
  <w:abstractNum w:abstractNumId="1" w15:restartNumberingAfterBreak="0">
    <w:nsid w:val="19F62D0B"/>
    <w:multiLevelType w:val="hybridMultilevel"/>
    <w:tmpl w:val="98BE4276"/>
    <w:lvl w:ilvl="0" w:tplc="138EB6AA">
      <w:numFmt w:val="bullet"/>
      <w:lvlText w:val="-"/>
      <w:lvlJc w:val="left"/>
      <w:pPr>
        <w:ind w:left="156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1" w:tplc="183657E8">
      <w:numFmt w:val="bullet"/>
      <w:lvlText w:val="•"/>
      <w:lvlJc w:val="left"/>
      <w:pPr>
        <w:ind w:left="2523" w:hanging="286"/>
      </w:pPr>
      <w:rPr>
        <w:rFonts w:hint="default"/>
        <w:lang w:val="ru-RU" w:eastAsia="en-US" w:bidi="ar-SA"/>
      </w:rPr>
    </w:lvl>
    <w:lvl w:ilvl="2" w:tplc="E91EA75C">
      <w:numFmt w:val="bullet"/>
      <w:lvlText w:val="•"/>
      <w:lvlJc w:val="left"/>
      <w:pPr>
        <w:ind w:left="3487" w:hanging="286"/>
      </w:pPr>
      <w:rPr>
        <w:rFonts w:hint="default"/>
        <w:lang w:val="ru-RU" w:eastAsia="en-US" w:bidi="ar-SA"/>
      </w:rPr>
    </w:lvl>
    <w:lvl w:ilvl="3" w:tplc="F984E876">
      <w:numFmt w:val="bullet"/>
      <w:lvlText w:val="•"/>
      <w:lvlJc w:val="left"/>
      <w:pPr>
        <w:ind w:left="4451" w:hanging="286"/>
      </w:pPr>
      <w:rPr>
        <w:rFonts w:hint="default"/>
        <w:lang w:val="ru-RU" w:eastAsia="en-US" w:bidi="ar-SA"/>
      </w:rPr>
    </w:lvl>
    <w:lvl w:ilvl="4" w:tplc="9AE61354">
      <w:numFmt w:val="bullet"/>
      <w:lvlText w:val="•"/>
      <w:lvlJc w:val="left"/>
      <w:pPr>
        <w:ind w:left="5415" w:hanging="286"/>
      </w:pPr>
      <w:rPr>
        <w:rFonts w:hint="default"/>
        <w:lang w:val="ru-RU" w:eastAsia="en-US" w:bidi="ar-SA"/>
      </w:rPr>
    </w:lvl>
    <w:lvl w:ilvl="5" w:tplc="02B422CE">
      <w:numFmt w:val="bullet"/>
      <w:lvlText w:val="•"/>
      <w:lvlJc w:val="left"/>
      <w:pPr>
        <w:ind w:left="6379" w:hanging="286"/>
      </w:pPr>
      <w:rPr>
        <w:rFonts w:hint="default"/>
        <w:lang w:val="ru-RU" w:eastAsia="en-US" w:bidi="ar-SA"/>
      </w:rPr>
    </w:lvl>
    <w:lvl w:ilvl="6" w:tplc="A47A72D6">
      <w:numFmt w:val="bullet"/>
      <w:lvlText w:val="•"/>
      <w:lvlJc w:val="left"/>
      <w:pPr>
        <w:ind w:left="7343" w:hanging="286"/>
      </w:pPr>
      <w:rPr>
        <w:rFonts w:hint="default"/>
        <w:lang w:val="ru-RU" w:eastAsia="en-US" w:bidi="ar-SA"/>
      </w:rPr>
    </w:lvl>
    <w:lvl w:ilvl="7" w:tplc="E13ECB9E">
      <w:numFmt w:val="bullet"/>
      <w:lvlText w:val="•"/>
      <w:lvlJc w:val="left"/>
      <w:pPr>
        <w:ind w:left="8307" w:hanging="286"/>
      </w:pPr>
      <w:rPr>
        <w:rFonts w:hint="default"/>
        <w:lang w:val="ru-RU" w:eastAsia="en-US" w:bidi="ar-SA"/>
      </w:rPr>
    </w:lvl>
    <w:lvl w:ilvl="8" w:tplc="1034185E">
      <w:numFmt w:val="bullet"/>
      <w:lvlText w:val="•"/>
      <w:lvlJc w:val="left"/>
      <w:pPr>
        <w:ind w:left="9271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220002E1"/>
    <w:multiLevelType w:val="hybridMultilevel"/>
    <w:tmpl w:val="5C3CD6BE"/>
    <w:lvl w:ilvl="0" w:tplc="B5028E82">
      <w:numFmt w:val="bullet"/>
      <w:lvlText w:val="-"/>
      <w:lvlJc w:val="left"/>
      <w:pPr>
        <w:ind w:left="1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1826B50">
      <w:numFmt w:val="bullet"/>
      <w:lvlText w:val="•"/>
      <w:lvlJc w:val="left"/>
      <w:pPr>
        <w:ind w:left="871" w:hanging="140"/>
      </w:pPr>
      <w:rPr>
        <w:rFonts w:hint="default"/>
        <w:lang w:val="ru-RU" w:eastAsia="en-US" w:bidi="ar-SA"/>
      </w:rPr>
    </w:lvl>
    <w:lvl w:ilvl="2" w:tplc="480446B8">
      <w:numFmt w:val="bullet"/>
      <w:lvlText w:val="•"/>
      <w:lvlJc w:val="left"/>
      <w:pPr>
        <w:ind w:left="1622" w:hanging="140"/>
      </w:pPr>
      <w:rPr>
        <w:rFonts w:hint="default"/>
        <w:lang w:val="ru-RU" w:eastAsia="en-US" w:bidi="ar-SA"/>
      </w:rPr>
    </w:lvl>
    <w:lvl w:ilvl="3" w:tplc="7D9E9A2C">
      <w:numFmt w:val="bullet"/>
      <w:lvlText w:val="•"/>
      <w:lvlJc w:val="left"/>
      <w:pPr>
        <w:ind w:left="2373" w:hanging="140"/>
      </w:pPr>
      <w:rPr>
        <w:rFonts w:hint="default"/>
        <w:lang w:val="ru-RU" w:eastAsia="en-US" w:bidi="ar-SA"/>
      </w:rPr>
    </w:lvl>
    <w:lvl w:ilvl="4" w:tplc="F0F0F074">
      <w:numFmt w:val="bullet"/>
      <w:lvlText w:val="•"/>
      <w:lvlJc w:val="left"/>
      <w:pPr>
        <w:ind w:left="3125" w:hanging="140"/>
      </w:pPr>
      <w:rPr>
        <w:rFonts w:hint="default"/>
        <w:lang w:val="ru-RU" w:eastAsia="en-US" w:bidi="ar-SA"/>
      </w:rPr>
    </w:lvl>
    <w:lvl w:ilvl="5" w:tplc="3D82F91E">
      <w:numFmt w:val="bullet"/>
      <w:lvlText w:val="•"/>
      <w:lvlJc w:val="left"/>
      <w:pPr>
        <w:ind w:left="3876" w:hanging="140"/>
      </w:pPr>
      <w:rPr>
        <w:rFonts w:hint="default"/>
        <w:lang w:val="ru-RU" w:eastAsia="en-US" w:bidi="ar-SA"/>
      </w:rPr>
    </w:lvl>
    <w:lvl w:ilvl="6" w:tplc="886AE782">
      <w:numFmt w:val="bullet"/>
      <w:lvlText w:val="•"/>
      <w:lvlJc w:val="left"/>
      <w:pPr>
        <w:ind w:left="4627" w:hanging="140"/>
      </w:pPr>
      <w:rPr>
        <w:rFonts w:hint="default"/>
        <w:lang w:val="ru-RU" w:eastAsia="en-US" w:bidi="ar-SA"/>
      </w:rPr>
    </w:lvl>
    <w:lvl w:ilvl="7" w:tplc="FDC40B32">
      <w:numFmt w:val="bullet"/>
      <w:lvlText w:val="•"/>
      <w:lvlJc w:val="left"/>
      <w:pPr>
        <w:ind w:left="5379" w:hanging="140"/>
      </w:pPr>
      <w:rPr>
        <w:rFonts w:hint="default"/>
        <w:lang w:val="ru-RU" w:eastAsia="en-US" w:bidi="ar-SA"/>
      </w:rPr>
    </w:lvl>
    <w:lvl w:ilvl="8" w:tplc="FC8E7264">
      <w:numFmt w:val="bullet"/>
      <w:lvlText w:val="•"/>
      <w:lvlJc w:val="left"/>
      <w:pPr>
        <w:ind w:left="6130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2CBF57E0"/>
    <w:multiLevelType w:val="hybridMultilevel"/>
    <w:tmpl w:val="C88672EE"/>
    <w:lvl w:ilvl="0" w:tplc="B8761DF8">
      <w:start w:val="1"/>
      <w:numFmt w:val="decimal"/>
      <w:lvlText w:val="%1."/>
      <w:lvlJc w:val="left"/>
      <w:pPr>
        <w:ind w:left="255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7940A8E">
      <w:numFmt w:val="bullet"/>
      <w:lvlText w:val="•"/>
      <w:lvlJc w:val="left"/>
      <w:pPr>
        <w:ind w:left="3423" w:hanging="428"/>
      </w:pPr>
      <w:rPr>
        <w:rFonts w:hint="default"/>
        <w:lang w:val="ru-RU" w:eastAsia="en-US" w:bidi="ar-SA"/>
      </w:rPr>
    </w:lvl>
    <w:lvl w:ilvl="2" w:tplc="2D300C9A">
      <w:numFmt w:val="bullet"/>
      <w:lvlText w:val="•"/>
      <w:lvlJc w:val="left"/>
      <w:pPr>
        <w:ind w:left="4287" w:hanging="428"/>
      </w:pPr>
      <w:rPr>
        <w:rFonts w:hint="default"/>
        <w:lang w:val="ru-RU" w:eastAsia="en-US" w:bidi="ar-SA"/>
      </w:rPr>
    </w:lvl>
    <w:lvl w:ilvl="3" w:tplc="D68410FC">
      <w:numFmt w:val="bullet"/>
      <w:lvlText w:val="•"/>
      <w:lvlJc w:val="left"/>
      <w:pPr>
        <w:ind w:left="5151" w:hanging="428"/>
      </w:pPr>
      <w:rPr>
        <w:rFonts w:hint="default"/>
        <w:lang w:val="ru-RU" w:eastAsia="en-US" w:bidi="ar-SA"/>
      </w:rPr>
    </w:lvl>
    <w:lvl w:ilvl="4" w:tplc="F9C4990E">
      <w:numFmt w:val="bullet"/>
      <w:lvlText w:val="•"/>
      <w:lvlJc w:val="left"/>
      <w:pPr>
        <w:ind w:left="6015" w:hanging="428"/>
      </w:pPr>
      <w:rPr>
        <w:rFonts w:hint="default"/>
        <w:lang w:val="ru-RU" w:eastAsia="en-US" w:bidi="ar-SA"/>
      </w:rPr>
    </w:lvl>
    <w:lvl w:ilvl="5" w:tplc="56FC72B0">
      <w:numFmt w:val="bullet"/>
      <w:lvlText w:val="•"/>
      <w:lvlJc w:val="left"/>
      <w:pPr>
        <w:ind w:left="6879" w:hanging="428"/>
      </w:pPr>
      <w:rPr>
        <w:rFonts w:hint="default"/>
        <w:lang w:val="ru-RU" w:eastAsia="en-US" w:bidi="ar-SA"/>
      </w:rPr>
    </w:lvl>
    <w:lvl w:ilvl="6" w:tplc="27207A5A">
      <w:numFmt w:val="bullet"/>
      <w:lvlText w:val="•"/>
      <w:lvlJc w:val="left"/>
      <w:pPr>
        <w:ind w:left="7743" w:hanging="428"/>
      </w:pPr>
      <w:rPr>
        <w:rFonts w:hint="default"/>
        <w:lang w:val="ru-RU" w:eastAsia="en-US" w:bidi="ar-SA"/>
      </w:rPr>
    </w:lvl>
    <w:lvl w:ilvl="7" w:tplc="74F43590">
      <w:numFmt w:val="bullet"/>
      <w:lvlText w:val="•"/>
      <w:lvlJc w:val="left"/>
      <w:pPr>
        <w:ind w:left="8607" w:hanging="428"/>
      </w:pPr>
      <w:rPr>
        <w:rFonts w:hint="default"/>
        <w:lang w:val="ru-RU" w:eastAsia="en-US" w:bidi="ar-SA"/>
      </w:rPr>
    </w:lvl>
    <w:lvl w:ilvl="8" w:tplc="5B44C8FC">
      <w:numFmt w:val="bullet"/>
      <w:lvlText w:val="•"/>
      <w:lvlJc w:val="left"/>
      <w:pPr>
        <w:ind w:left="9471" w:hanging="428"/>
      </w:pPr>
      <w:rPr>
        <w:rFonts w:hint="default"/>
        <w:lang w:val="ru-RU" w:eastAsia="en-US" w:bidi="ar-SA"/>
      </w:rPr>
    </w:lvl>
  </w:abstractNum>
  <w:abstractNum w:abstractNumId="4" w15:restartNumberingAfterBreak="0">
    <w:nsid w:val="73401E0A"/>
    <w:multiLevelType w:val="hybridMultilevel"/>
    <w:tmpl w:val="4C943E00"/>
    <w:lvl w:ilvl="0" w:tplc="0D48E50C">
      <w:numFmt w:val="bullet"/>
      <w:lvlText w:val="-"/>
      <w:lvlJc w:val="left"/>
      <w:pPr>
        <w:ind w:left="1589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B2AF412">
      <w:numFmt w:val="bullet"/>
      <w:lvlText w:val="•"/>
      <w:lvlJc w:val="left"/>
      <w:pPr>
        <w:ind w:left="2541" w:hanging="286"/>
      </w:pPr>
      <w:rPr>
        <w:rFonts w:hint="default"/>
        <w:lang w:val="ru-RU" w:eastAsia="en-US" w:bidi="ar-SA"/>
      </w:rPr>
    </w:lvl>
    <w:lvl w:ilvl="2" w:tplc="01FEEAF4">
      <w:numFmt w:val="bullet"/>
      <w:lvlText w:val="•"/>
      <w:lvlJc w:val="left"/>
      <w:pPr>
        <w:ind w:left="3503" w:hanging="286"/>
      </w:pPr>
      <w:rPr>
        <w:rFonts w:hint="default"/>
        <w:lang w:val="ru-RU" w:eastAsia="en-US" w:bidi="ar-SA"/>
      </w:rPr>
    </w:lvl>
    <w:lvl w:ilvl="3" w:tplc="382C75A4">
      <w:numFmt w:val="bullet"/>
      <w:lvlText w:val="•"/>
      <w:lvlJc w:val="left"/>
      <w:pPr>
        <w:ind w:left="4465" w:hanging="286"/>
      </w:pPr>
      <w:rPr>
        <w:rFonts w:hint="default"/>
        <w:lang w:val="ru-RU" w:eastAsia="en-US" w:bidi="ar-SA"/>
      </w:rPr>
    </w:lvl>
    <w:lvl w:ilvl="4" w:tplc="A0C2AB06">
      <w:numFmt w:val="bullet"/>
      <w:lvlText w:val="•"/>
      <w:lvlJc w:val="left"/>
      <w:pPr>
        <w:ind w:left="5427" w:hanging="286"/>
      </w:pPr>
      <w:rPr>
        <w:rFonts w:hint="default"/>
        <w:lang w:val="ru-RU" w:eastAsia="en-US" w:bidi="ar-SA"/>
      </w:rPr>
    </w:lvl>
    <w:lvl w:ilvl="5" w:tplc="730857CA">
      <w:numFmt w:val="bullet"/>
      <w:lvlText w:val="•"/>
      <w:lvlJc w:val="left"/>
      <w:pPr>
        <w:ind w:left="6389" w:hanging="286"/>
      </w:pPr>
      <w:rPr>
        <w:rFonts w:hint="default"/>
        <w:lang w:val="ru-RU" w:eastAsia="en-US" w:bidi="ar-SA"/>
      </w:rPr>
    </w:lvl>
    <w:lvl w:ilvl="6" w:tplc="346EC98A">
      <w:numFmt w:val="bullet"/>
      <w:lvlText w:val="•"/>
      <w:lvlJc w:val="left"/>
      <w:pPr>
        <w:ind w:left="7351" w:hanging="286"/>
      </w:pPr>
      <w:rPr>
        <w:rFonts w:hint="default"/>
        <w:lang w:val="ru-RU" w:eastAsia="en-US" w:bidi="ar-SA"/>
      </w:rPr>
    </w:lvl>
    <w:lvl w:ilvl="7" w:tplc="29A887D6">
      <w:numFmt w:val="bullet"/>
      <w:lvlText w:val="•"/>
      <w:lvlJc w:val="left"/>
      <w:pPr>
        <w:ind w:left="8313" w:hanging="286"/>
      </w:pPr>
      <w:rPr>
        <w:rFonts w:hint="default"/>
        <w:lang w:val="ru-RU" w:eastAsia="en-US" w:bidi="ar-SA"/>
      </w:rPr>
    </w:lvl>
    <w:lvl w:ilvl="8" w:tplc="C5B66E1C">
      <w:numFmt w:val="bullet"/>
      <w:lvlText w:val="•"/>
      <w:lvlJc w:val="left"/>
      <w:pPr>
        <w:ind w:left="9275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7C105538"/>
    <w:multiLevelType w:val="hybridMultilevel"/>
    <w:tmpl w:val="2864D12E"/>
    <w:lvl w:ilvl="0" w:tplc="621E7DA4">
      <w:numFmt w:val="bullet"/>
      <w:lvlText w:val="-"/>
      <w:lvlJc w:val="left"/>
      <w:pPr>
        <w:ind w:left="271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1FCFDE8">
      <w:numFmt w:val="bullet"/>
      <w:lvlText w:val="•"/>
      <w:lvlJc w:val="left"/>
      <w:pPr>
        <w:ind w:left="1015" w:hanging="200"/>
      </w:pPr>
      <w:rPr>
        <w:rFonts w:hint="default"/>
        <w:lang w:val="ru-RU" w:eastAsia="en-US" w:bidi="ar-SA"/>
      </w:rPr>
    </w:lvl>
    <w:lvl w:ilvl="2" w:tplc="3BB2A80C">
      <w:numFmt w:val="bullet"/>
      <w:lvlText w:val="•"/>
      <w:lvlJc w:val="left"/>
      <w:pPr>
        <w:ind w:left="1750" w:hanging="200"/>
      </w:pPr>
      <w:rPr>
        <w:rFonts w:hint="default"/>
        <w:lang w:val="ru-RU" w:eastAsia="en-US" w:bidi="ar-SA"/>
      </w:rPr>
    </w:lvl>
    <w:lvl w:ilvl="3" w:tplc="459E2596">
      <w:numFmt w:val="bullet"/>
      <w:lvlText w:val="•"/>
      <w:lvlJc w:val="left"/>
      <w:pPr>
        <w:ind w:left="2485" w:hanging="200"/>
      </w:pPr>
      <w:rPr>
        <w:rFonts w:hint="default"/>
        <w:lang w:val="ru-RU" w:eastAsia="en-US" w:bidi="ar-SA"/>
      </w:rPr>
    </w:lvl>
    <w:lvl w:ilvl="4" w:tplc="2CE00ADC">
      <w:numFmt w:val="bullet"/>
      <w:lvlText w:val="•"/>
      <w:lvlJc w:val="left"/>
      <w:pPr>
        <w:ind w:left="3221" w:hanging="200"/>
      </w:pPr>
      <w:rPr>
        <w:rFonts w:hint="default"/>
        <w:lang w:val="ru-RU" w:eastAsia="en-US" w:bidi="ar-SA"/>
      </w:rPr>
    </w:lvl>
    <w:lvl w:ilvl="5" w:tplc="E6A2790A">
      <w:numFmt w:val="bullet"/>
      <w:lvlText w:val="•"/>
      <w:lvlJc w:val="left"/>
      <w:pPr>
        <w:ind w:left="3956" w:hanging="200"/>
      </w:pPr>
      <w:rPr>
        <w:rFonts w:hint="default"/>
        <w:lang w:val="ru-RU" w:eastAsia="en-US" w:bidi="ar-SA"/>
      </w:rPr>
    </w:lvl>
    <w:lvl w:ilvl="6" w:tplc="CFA0C5AA">
      <w:numFmt w:val="bullet"/>
      <w:lvlText w:val="•"/>
      <w:lvlJc w:val="left"/>
      <w:pPr>
        <w:ind w:left="4691" w:hanging="200"/>
      </w:pPr>
      <w:rPr>
        <w:rFonts w:hint="default"/>
        <w:lang w:val="ru-RU" w:eastAsia="en-US" w:bidi="ar-SA"/>
      </w:rPr>
    </w:lvl>
    <w:lvl w:ilvl="7" w:tplc="A0A21346">
      <w:numFmt w:val="bullet"/>
      <w:lvlText w:val="•"/>
      <w:lvlJc w:val="left"/>
      <w:pPr>
        <w:ind w:left="5427" w:hanging="200"/>
      </w:pPr>
      <w:rPr>
        <w:rFonts w:hint="default"/>
        <w:lang w:val="ru-RU" w:eastAsia="en-US" w:bidi="ar-SA"/>
      </w:rPr>
    </w:lvl>
    <w:lvl w:ilvl="8" w:tplc="D21C284C">
      <w:numFmt w:val="bullet"/>
      <w:lvlText w:val="•"/>
      <w:lvlJc w:val="left"/>
      <w:pPr>
        <w:ind w:left="6162" w:hanging="20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E4FA7"/>
    <w:rsid w:val="0080574C"/>
    <w:rsid w:val="008577FB"/>
    <w:rsid w:val="00DE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E38C33-DCDF-49E4-A51E-2613491D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04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411" w:hanging="284"/>
    </w:pPr>
  </w:style>
  <w:style w:type="paragraph" w:customStyle="1" w:styleId="TableParagraph">
    <w:name w:val="Table Paragraph"/>
    <w:basedOn w:val="a"/>
    <w:uiPriority w:val="1"/>
    <w:qFormat/>
    <w:pPr>
      <w:spacing w:before="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1215</Words>
  <Characters>6928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2025-04-04T04:48:00Z</dcterms:created>
  <dcterms:modified xsi:type="dcterms:W3CDTF">2025-04-04T05:03:00Z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2025-04-04T00:00:00Z</vt:filetime>
  </property>
  <property fmtid="{D5CDD505-2E9C-101B-9397-08002B2CF9AE}" pid="3" name="LastSaved">
    <vt:filetime>2025-04-04T00:00:00Z</vt:filetime>
  </property>
  <property fmtid="{D5CDD505-2E9C-101B-9397-08002B2CF9AE}" pid="4" name="Producer">
    <vt:lpwstr>iLovePDF</vt:lpwstr>
  </property>
</Properties>
</file>