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«Домашние жи</w:t>
      </w:r>
      <w:r>
        <w:rPr>
          <w:b/>
          <w:bCs/>
          <w:color w:val="181818"/>
          <w:sz w:val="27"/>
          <w:szCs w:val="27"/>
        </w:rPr>
        <w:t>вотные» (младшая группа)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Цели: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формирование представлений детей о домашних животных.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-расширять представления детей о них;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закреплять умения выделять цвет, форму, величину, как особые свойства предметов, на основе обогащения представлений о ближайшем окружении;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-развивать мелко моторные навыки, усидчивость, внимание;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развивать умение доводить начатое дело до конца;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Воспитательные задачи: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Материалы и оборудования: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Презентация «Домашние животные»,   ватные палочки, гуашь жёлтого цвета, половина альбомного листа на каждого ребенка.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Ход занятия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Воспитатель</w:t>
      </w:r>
      <w:r>
        <w:rPr>
          <w:color w:val="181818"/>
          <w:sz w:val="27"/>
          <w:szCs w:val="27"/>
        </w:rPr>
        <w:t>: Я очень рада вас видеть. Какие вы сегодня красивые и нарядные. Посмотрите к нам пришли гости. Поздоровайтесь с ними.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«Здравствуйте!»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Здравствуй, солнышко – дружок, (руки вверх, «фонарики»)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Здравствуй, носик – пятачок (указательным пальцем показываем носик)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Здравствуйте, губки (показываем губки)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Здравствуйте, зубки (показываем зубки)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Губками «почмокали» («чмокаем»)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Зубками «пощёлкали» («щёлкаем»)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Ручки вверх подняли (поднимаем ручки вверх)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 ими помахали (машем ладошками) А теперь все вместе –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«Здравствуйте!» - сказали (хором здороваемся)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-Ребята, я слышу, к нам кто-то идёт. Ну-ка, угадайте, кто это?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Он взлетает на забор,</w:t>
      </w:r>
      <w:r>
        <w:rPr>
          <w:color w:val="181818"/>
          <w:sz w:val="27"/>
          <w:szCs w:val="27"/>
        </w:rPr>
        <w:br/>
        <w:t>Но не думайте, что вор,</w:t>
      </w:r>
      <w:r>
        <w:rPr>
          <w:color w:val="181818"/>
          <w:sz w:val="27"/>
          <w:szCs w:val="27"/>
        </w:rPr>
        <w:br/>
        <w:t>Песню громкую поет,</w:t>
      </w:r>
      <w:r>
        <w:rPr>
          <w:color w:val="181818"/>
          <w:sz w:val="27"/>
          <w:szCs w:val="27"/>
        </w:rPr>
        <w:br/>
        <w:t>Тотчас солнышко встает.</w:t>
      </w:r>
      <w:r>
        <w:rPr>
          <w:color w:val="181818"/>
          <w:sz w:val="27"/>
          <w:szCs w:val="27"/>
        </w:rPr>
        <w:br/>
        <w:t>Кто же солнечный пастух?</w:t>
      </w:r>
      <w:r>
        <w:rPr>
          <w:color w:val="181818"/>
          <w:sz w:val="27"/>
          <w:szCs w:val="27"/>
        </w:rPr>
        <w:br/>
        <w:t>На забор взлетел...(Петух)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Правильно ребята , это петушок, золотой гребешок!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Голосистый петушок,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Красно-алый гребешок.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 утру чуть свет встаёт,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Громко песенку поёт.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У него так много дел,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Рано встал и всё успел! </w:t>
      </w:r>
      <w:hyperlink r:id="rId6" w:history="1">
        <w:r>
          <w:rPr>
            <w:rStyle w:val="a8"/>
            <w:color w:val="267F8C"/>
            <w:sz w:val="27"/>
            <w:szCs w:val="27"/>
          </w:rPr>
          <w:t>.</w:t>
        </w:r>
      </w:hyperlink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-А давайте ребята угостим нашего петушка горошком. Петушок торопился к нам в гости и не успел позавтракать.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-Ой, Ребята кто–то наши горошины смешал с камушками, как же мы теперь угостим нашего петушка, он же подавится. Давайте поможем петушку, отделим камни от гороха.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</w:t>
      </w:r>
      <w:r>
        <w:rPr>
          <w:b/>
          <w:bCs/>
          <w:color w:val="181818"/>
          <w:sz w:val="27"/>
          <w:szCs w:val="27"/>
        </w:rPr>
        <w:t>Крупотерапия. 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lastRenderedPageBreak/>
        <w:t>-Ребята здесь так мало горошин. А давайте с вами нарисуем горошины и подарим нашему Петушку. А какого цвета горошек?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-Какие вы молодцы, много горошка нарисовали для Петушка, посмотрите какой он довольный и радостный.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Рисование «тычком» горошин для петушка.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-А вы хотите посмотреть, как живут другие животные? Тогда, ребята, нам надо отправиться к бабушке на ферму.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-Петушок ведёт нас к бабушке, но дорога идёт через луг.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Физминутка «На лугу»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Вместе по лугу идем, (Ходьба на месте)</w:t>
      </w:r>
      <w:r>
        <w:rPr>
          <w:color w:val="181818"/>
          <w:sz w:val="27"/>
          <w:szCs w:val="27"/>
        </w:rPr>
        <w:br/>
        <w:t>Не спешим, не отстаем. (Потягивания — руки в стороны)</w:t>
      </w:r>
      <w:r>
        <w:rPr>
          <w:color w:val="181818"/>
          <w:sz w:val="27"/>
          <w:szCs w:val="27"/>
        </w:rPr>
        <w:br/>
        <w:t>Вот выходим мы на луг (Наклониться и коснуться левой ступни)</w:t>
      </w:r>
      <w:r>
        <w:rPr>
          <w:color w:val="181818"/>
          <w:sz w:val="27"/>
          <w:szCs w:val="27"/>
        </w:rPr>
        <w:br/>
        <w:t>Тысяча цветов вокруг! (Затем коснуться правой ступни)</w:t>
      </w:r>
      <w:r>
        <w:rPr>
          <w:color w:val="181818"/>
          <w:sz w:val="27"/>
          <w:szCs w:val="27"/>
        </w:rPr>
        <w:br/>
        <w:t>Вот ромашка, василек,</w:t>
      </w:r>
      <w:r>
        <w:rPr>
          <w:color w:val="181818"/>
          <w:sz w:val="27"/>
          <w:szCs w:val="27"/>
        </w:rPr>
        <w:br/>
        <w:t>Медуница, кашка — клевер.</w:t>
      </w:r>
      <w:r>
        <w:rPr>
          <w:color w:val="181818"/>
          <w:sz w:val="27"/>
          <w:szCs w:val="27"/>
        </w:rPr>
        <w:br/>
        <w:t>Растилается ковер</w:t>
      </w:r>
      <w:r>
        <w:rPr>
          <w:color w:val="181818"/>
          <w:sz w:val="27"/>
          <w:szCs w:val="27"/>
        </w:rPr>
        <w:br/>
        <w:t>И направо, и налево. (Повороты вправо — влево)</w:t>
      </w:r>
      <w:r>
        <w:rPr>
          <w:color w:val="181818"/>
          <w:sz w:val="27"/>
          <w:szCs w:val="27"/>
        </w:rPr>
        <w:br/>
        <w:t>Чтоб сорвать в лесу цветочки, (Наклоны вперед)</w:t>
      </w:r>
      <w:r>
        <w:rPr>
          <w:color w:val="181818"/>
          <w:sz w:val="27"/>
          <w:szCs w:val="27"/>
        </w:rPr>
        <w:br/>
        <w:t>Наклоняйтесь до носочков.</w:t>
      </w:r>
      <w:r>
        <w:rPr>
          <w:color w:val="181818"/>
          <w:sz w:val="27"/>
          <w:szCs w:val="27"/>
        </w:rPr>
        <w:br/>
        <w:t>Раз цветок, два - цветок,</w:t>
      </w:r>
      <w:r>
        <w:rPr>
          <w:color w:val="181818"/>
          <w:sz w:val="27"/>
          <w:szCs w:val="27"/>
        </w:rPr>
        <w:br/>
        <w:t>А потом сплетем венок. (Руки поднять над головой)</w:t>
      </w:r>
      <w:r>
        <w:rPr>
          <w:color w:val="181818"/>
          <w:sz w:val="27"/>
          <w:szCs w:val="27"/>
        </w:rPr>
        <w:br/>
        <w:t>Снова мы идем по лесу. (Ходьба на месте)</w:t>
      </w:r>
      <w:r>
        <w:rPr>
          <w:color w:val="181818"/>
          <w:sz w:val="27"/>
          <w:szCs w:val="27"/>
        </w:rPr>
        <w:br/>
        <w:t>А вокруг так интересно! (Потягивание — руки в стороны)</w:t>
      </w:r>
      <w:r>
        <w:rPr>
          <w:color w:val="181818"/>
          <w:sz w:val="27"/>
          <w:szCs w:val="27"/>
        </w:rPr>
        <w:br/>
        <w:t>Отдохнуть пора дружок</w:t>
      </w:r>
      <w:r>
        <w:rPr>
          <w:color w:val="181818"/>
          <w:sz w:val="27"/>
          <w:szCs w:val="27"/>
        </w:rPr>
        <w:br/>
        <w:t>Мы присядем на пенек. (Садятся дети на места).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А вот и ферма. Кто же там живёт?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Загадывание загадок про домашних животных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Мордочка усатая,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Шубка полосатая,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Часто умывается,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За хвостом гоняется.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(котенок)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Чемпионка в быстром беге,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Я порой вожу телеги.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Дядя конюх мне принес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Воду, сено и овес. (Лошадь)</w:t>
      </w:r>
      <w:r>
        <w:rPr>
          <w:color w:val="181818"/>
          <w:sz w:val="27"/>
          <w:szCs w:val="27"/>
        </w:rPr>
        <w:br/>
      </w:r>
      <w:r>
        <w:rPr>
          <w:rFonts w:ascii="Arial" w:hAnsi="Arial" w:cs="Arial"/>
          <w:color w:val="181818"/>
          <w:sz w:val="21"/>
          <w:szCs w:val="21"/>
        </w:rPr>
        <w:br/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 траве он важно ходит,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Из воды сухим выходит,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Носит красные ботинки,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Дарит мягкие перинки. (Гусь)</w:t>
      </w:r>
      <w:r>
        <w:rPr>
          <w:color w:val="181818"/>
          <w:sz w:val="27"/>
          <w:szCs w:val="27"/>
        </w:rPr>
        <w:br/>
      </w:r>
      <w:r>
        <w:rPr>
          <w:rFonts w:ascii="Arial" w:hAnsi="Arial" w:cs="Arial"/>
          <w:color w:val="181818"/>
          <w:sz w:val="21"/>
          <w:szCs w:val="21"/>
        </w:rPr>
        <w:br/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Что за птица?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Ходит, а не летает,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lastRenderedPageBreak/>
        <w:t>Зёрна собирает. (Курица)</w:t>
      </w:r>
      <w:r>
        <w:rPr>
          <w:color w:val="181818"/>
          <w:sz w:val="27"/>
          <w:szCs w:val="27"/>
        </w:rPr>
        <w:br/>
      </w:r>
      <w:r>
        <w:rPr>
          <w:rFonts w:ascii="Arial" w:hAnsi="Arial" w:cs="Arial"/>
          <w:color w:val="181818"/>
          <w:sz w:val="21"/>
          <w:szCs w:val="21"/>
        </w:rPr>
        <w:br/>
      </w:r>
      <w:r>
        <w:rPr>
          <w:color w:val="181818"/>
          <w:sz w:val="27"/>
          <w:szCs w:val="27"/>
        </w:rPr>
        <w:t>С бородой, а не старик,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 рогами, а не бык,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Доят, а не корова, (Коза)</w:t>
      </w:r>
      <w:r>
        <w:rPr>
          <w:color w:val="181818"/>
          <w:sz w:val="27"/>
          <w:szCs w:val="27"/>
        </w:rPr>
        <w:br/>
      </w:r>
      <w:r>
        <w:rPr>
          <w:rFonts w:ascii="Arial" w:hAnsi="Arial" w:cs="Arial"/>
          <w:color w:val="181818"/>
          <w:sz w:val="21"/>
          <w:szCs w:val="21"/>
        </w:rPr>
        <w:br/>
      </w:r>
      <w:r>
        <w:rPr>
          <w:color w:val="181818"/>
          <w:sz w:val="27"/>
          <w:szCs w:val="27"/>
        </w:rPr>
        <w:t>Всех я вовремя бужу,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Хоть часов не завожу.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(Петух)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Голодная — мычит,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Сытая — жуёт,</w:t>
      </w:r>
    </w:p>
    <w:p w:rsidR="00201146" w:rsidRDefault="00201146" w:rsidP="00201146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всем ребятам Молоко даёт. (Корова)</w:t>
      </w:r>
    </w:p>
    <w:p w:rsidR="00201146" w:rsidRDefault="00201146"/>
    <w:p w:rsidR="00201146" w:rsidRDefault="00201146">
      <w:bookmarkStart w:id="0" w:name="_GoBack"/>
      <w:bookmarkEnd w:id="0"/>
    </w:p>
    <w:p w:rsidR="00201146" w:rsidRDefault="00201146"/>
    <w:p w:rsidR="00201146" w:rsidRDefault="00201146">
      <w:r>
        <w:rPr>
          <w:noProof/>
          <w:lang w:eastAsia="ru-RU"/>
        </w:rPr>
        <w:drawing>
          <wp:inline distT="0" distB="0" distL="0" distR="0" wp14:anchorId="539D2532" wp14:editId="6CF2E145">
            <wp:extent cx="5940425" cy="4218997"/>
            <wp:effectExtent l="0" t="0" r="3175" b="0"/>
            <wp:docPr id="2" name="Рисунок 2" descr="https://pickimage.ru/wp-content/uploads/images/detskie/pets/domashniezhivotni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ickimage.ru/wp-content/uploads/images/detskie/pets/domashniezhivotnie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146" w:rsidRDefault="00201146"/>
    <w:p w:rsidR="00201146" w:rsidRDefault="00201146"/>
    <w:p w:rsidR="00201146" w:rsidRDefault="00201146"/>
    <w:p w:rsidR="00201146" w:rsidRDefault="00201146"/>
    <w:p w:rsidR="00201146" w:rsidRDefault="00201146"/>
    <w:p w:rsidR="00201146" w:rsidRDefault="00201146"/>
    <w:p w:rsidR="00201146" w:rsidRDefault="00201146"/>
    <w:p w:rsidR="00201146" w:rsidRDefault="00201146"/>
    <w:p w:rsidR="00201146" w:rsidRDefault="00201146"/>
    <w:p w:rsidR="00201146" w:rsidRDefault="00201146"/>
    <w:p w:rsidR="00201146" w:rsidRDefault="00201146"/>
    <w:p w:rsidR="00201146" w:rsidRDefault="00201146"/>
    <w:p w:rsidR="00201146" w:rsidRDefault="00201146"/>
    <w:p w:rsidR="00201146" w:rsidRDefault="00201146"/>
    <w:p w:rsidR="00201146" w:rsidRDefault="00201146"/>
    <w:p w:rsidR="00201146" w:rsidRDefault="00201146"/>
    <w:p w:rsidR="00201146" w:rsidRDefault="00201146"/>
    <w:p w:rsidR="00201146" w:rsidRDefault="00201146"/>
    <w:p w:rsidR="00201146" w:rsidRDefault="00201146">
      <w:pPr>
        <w:rPr>
          <w:noProof/>
          <w:lang w:eastAsia="ru-RU"/>
        </w:rPr>
      </w:pPr>
    </w:p>
    <w:p w:rsidR="00201146" w:rsidRDefault="00201146">
      <w:pPr>
        <w:rPr>
          <w:noProof/>
          <w:lang w:eastAsia="ru-RU"/>
        </w:rPr>
      </w:pPr>
    </w:p>
    <w:p w:rsidR="00201146" w:rsidRDefault="00201146">
      <w:pPr>
        <w:rPr>
          <w:noProof/>
          <w:lang w:eastAsia="ru-RU"/>
        </w:rPr>
      </w:pPr>
    </w:p>
    <w:p w:rsidR="00201146" w:rsidRDefault="00201146">
      <w:pPr>
        <w:rPr>
          <w:noProof/>
          <w:lang w:eastAsia="ru-RU"/>
        </w:rPr>
      </w:pPr>
    </w:p>
    <w:p w:rsidR="00201146" w:rsidRDefault="00201146">
      <w:pPr>
        <w:rPr>
          <w:noProof/>
          <w:lang w:eastAsia="ru-RU"/>
        </w:rPr>
      </w:pPr>
    </w:p>
    <w:p w:rsidR="00201146" w:rsidRDefault="00201146">
      <w:pPr>
        <w:rPr>
          <w:noProof/>
          <w:lang w:eastAsia="ru-RU"/>
        </w:rPr>
      </w:pPr>
    </w:p>
    <w:p w:rsidR="00201146" w:rsidRDefault="00201146">
      <w:pPr>
        <w:rPr>
          <w:noProof/>
          <w:lang w:eastAsia="ru-RU"/>
        </w:rPr>
      </w:pPr>
    </w:p>
    <w:p w:rsidR="00F77531" w:rsidRDefault="00082D8B"/>
    <w:sectPr w:rsidR="00F77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D8B" w:rsidRDefault="00082D8B" w:rsidP="00201146">
      <w:pPr>
        <w:spacing w:after="0" w:line="240" w:lineRule="auto"/>
      </w:pPr>
      <w:r>
        <w:separator/>
      </w:r>
    </w:p>
  </w:endnote>
  <w:endnote w:type="continuationSeparator" w:id="0">
    <w:p w:rsidR="00082D8B" w:rsidRDefault="00082D8B" w:rsidP="00201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D8B" w:rsidRDefault="00082D8B" w:rsidP="00201146">
      <w:pPr>
        <w:spacing w:after="0" w:line="240" w:lineRule="auto"/>
      </w:pPr>
      <w:r>
        <w:separator/>
      </w:r>
    </w:p>
  </w:footnote>
  <w:footnote w:type="continuationSeparator" w:id="0">
    <w:p w:rsidR="00082D8B" w:rsidRDefault="00082D8B" w:rsidP="002011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27"/>
    <w:rsid w:val="00082D8B"/>
    <w:rsid w:val="00201146"/>
    <w:rsid w:val="00527627"/>
    <w:rsid w:val="00611B4F"/>
    <w:rsid w:val="00BF56E3"/>
    <w:rsid w:val="00D4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1267B-AFFA-4A44-8177-FAC574B1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1146"/>
  </w:style>
  <w:style w:type="paragraph" w:styleId="a5">
    <w:name w:val="footer"/>
    <w:basedOn w:val="a"/>
    <w:link w:val="a6"/>
    <w:uiPriority w:val="99"/>
    <w:unhideWhenUsed/>
    <w:rsid w:val="00201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1146"/>
  </w:style>
  <w:style w:type="paragraph" w:styleId="a7">
    <w:name w:val="Normal (Web)"/>
    <w:basedOn w:val="a"/>
    <w:uiPriority w:val="99"/>
    <w:semiHidden/>
    <w:unhideWhenUsed/>
    <w:rsid w:val="00201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2011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5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3-years.ru%2Fprazdniki%2Fstishki-pro-petushka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2022-02-08T02:52:00Z</dcterms:created>
  <dcterms:modified xsi:type="dcterms:W3CDTF">2022-02-08T03:21:00Z</dcterms:modified>
</cp:coreProperties>
</file>