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Зарегистрировано в Минюсте РФ 11 сентября 2020 г.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Регистрационный № 59783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Приложение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Утвержден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br/>
        <w:t>приказом Министерства просвещения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br/>
        <w:t>Российской Федерации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br/>
        <w:t>от 02 сентября 2020 г. № 458</w:t>
      </w:r>
    </w:p>
    <w:p w:rsidR="008608B7" w:rsidRPr="008608B7" w:rsidRDefault="008608B7" w:rsidP="008608B7">
      <w:pPr>
        <w:shd w:val="clear" w:color="auto" w:fill="FFFFFF"/>
        <w:spacing w:before="150" w:after="150" w:line="240" w:lineRule="auto"/>
        <w:outlineLvl w:val="2"/>
        <w:rPr>
          <w:rFonts w:ascii="Segoe UI" w:eastAsia="Times New Roman" w:hAnsi="Segoe UI" w:cs="Segoe UI"/>
          <w:b/>
          <w:bCs/>
          <w:color w:val="41471F"/>
          <w:sz w:val="36"/>
          <w:szCs w:val="36"/>
          <w:lang w:eastAsia="ru-RU"/>
        </w:rPr>
      </w:pPr>
      <w:bookmarkStart w:id="0" w:name="_GoBack"/>
      <w:r w:rsidRPr="008608B7">
        <w:rPr>
          <w:rFonts w:ascii="Segoe UI" w:eastAsia="Times New Roman" w:hAnsi="Segoe UI" w:cs="Segoe UI"/>
          <w:b/>
          <w:bCs/>
          <w:color w:val="41471F"/>
          <w:sz w:val="36"/>
          <w:szCs w:val="36"/>
          <w:lang w:eastAsia="ru-RU"/>
        </w:rPr>
        <w:t xml:space="preserve">Порядок приема на обучение </w:t>
      </w:r>
      <w:bookmarkEnd w:id="0"/>
      <w:r w:rsidRPr="008608B7">
        <w:rPr>
          <w:rFonts w:ascii="Segoe UI" w:eastAsia="Times New Roman" w:hAnsi="Segoe UI" w:cs="Segoe UI"/>
          <w:b/>
          <w:bCs/>
          <w:color w:val="41471F"/>
          <w:sz w:val="36"/>
          <w:szCs w:val="36"/>
          <w:lang w:eastAsia="ru-RU"/>
        </w:rPr>
        <w:t>по образовательным программам начального общего, основного общего и среднего общего образования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1. Порядок приема на обучение по образовательным программам начального общего, основного общего и среднего общего образования (далее —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— основные общеобразовательные программы, общеобразовательные организации).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«Об образовании в Российской Федерации»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(далее — Федеральный закон).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В субъектах Российской Федерации —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— городов федерального значения Москвы, Санкт-Петербурга и Севастополя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—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Образовательные организации субъектов Российской Федерации —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детям, указанным в пункте 5 статьи 44 Закона Российской Федерации от 17 января 1992 г. № 2202-1 «О прокуратуре Российской Федерации»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«О статусе судей в Российской Федерации»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«О Следственном комитете Российской Федерации»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«О статусе военнослужащих», по месту жительства их семей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«О полиции»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Дети, указанные в части 6 статьи 86 Федерального закона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—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лично в общеобразовательную организацию;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, указываются следующие сведения: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дата рождения ребенка или поступающего;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фамилия, имя, отчество (при наличии) родителя(ей) (законного(ых) представителя(ей) ребенка;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согласие родителя(ей) (законного(ых) представителя(ей) ребенка или поступающего на обработку персональных данных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26. Для приема родитель(и) (законный(ые) представитель(и) ребенка или поступающий представляют следующие документы: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— 5 настоящего пункта, а поступающий — оригинал документа, удостоверяющего личность поступающего.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переводом на русский язык.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lastRenderedPageBreak/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——————————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3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2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3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2020, № 12, ст. 1645).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2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2016, № 27, ст. 4246).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Пункт 6 части 1 и часть 2 статьи 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2014, № 19, ст. 2289).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lastRenderedPageBreak/>
        <w:t>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9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1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2 статьи 56 Федерального закона от 7 февраля 2011 г. № 3-ФЗ «О полиции» (Собрание законодательства Российской Федерации, 2011, № 7, ст. 900; 2015, № 7, ст. 1022).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Части 1#  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3.1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2019, № 49, ст. 6970).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Части 2 и 4 статьи 86 Федерального закона от 29 декабря 2012 г. № 273-ФЗ «Об образовании в Российской Федерации» (Собрание законодательства Российской Федерации, 2012, № 53, 7598; 2019, № 30, ст. 4134).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19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3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4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lastRenderedPageBreak/>
        <w:t>21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5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22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6 статьи 67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23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2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24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6 статьи 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2018, № 32, ст. 5110).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25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26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27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2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28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1 статьи 6 Федерального закона от 27 июля 2006 г. № 152-ФЗ «О персональных данных» (Собрание законодательства Российской Федерации, 2006, № 31, ст. 3451; 2017, № 31, ст. 4772).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29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4 статьи 60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2019, № 30, ст. 4134).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30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8608B7" w:rsidRPr="008608B7" w:rsidRDefault="008608B7" w:rsidP="008608B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8608B7">
        <w:rPr>
          <w:rFonts w:ascii="Helvetica" w:eastAsia="Times New Roman" w:hAnsi="Helvetica" w:cs="Helvetica"/>
          <w:color w:val="41471F"/>
          <w:sz w:val="17"/>
          <w:szCs w:val="17"/>
          <w:vertAlign w:val="superscript"/>
          <w:lang w:eastAsia="ru-RU"/>
        </w:rPr>
        <w:t>31</w:t>
      </w:r>
      <w:r w:rsidRPr="008608B7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 Часть 1 статьи 6 Федерального закона от 27 июля 2006 г. № 152-ФЗ «О персональных данных» (Собрание законодательства Российской Федерации, 2006, № 31, ст. 3451; 2017, № 31, ст. 4772).</w:t>
      </w:r>
    </w:p>
    <w:p w:rsidR="004E3157" w:rsidRDefault="004E3157"/>
    <w:sectPr w:rsidR="004E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35"/>
    <w:rsid w:val="004E3157"/>
    <w:rsid w:val="00604A35"/>
    <w:rsid w:val="0086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6D3D-F1D9-409E-91DA-AE35F240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0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08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3923</Words>
  <Characters>22364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2021-03-30T07:40:00Z</dcterms:created>
  <dcterms:modified xsi:type="dcterms:W3CDTF">2021-03-30T07:40:00Z</dcterms:modified>
</cp:coreProperties>
</file>