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B7" w:rsidRPr="00B97CB7" w:rsidRDefault="00B97CB7" w:rsidP="00C92293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bookmarkStart w:id="0" w:name="_GoBack"/>
      <w:bookmarkEnd w:id="0"/>
      <w:r w:rsidRPr="00B97CB7">
        <w:rPr>
          <w:rStyle w:val="a4"/>
          <w:b w:val="0"/>
        </w:rPr>
        <w:t>«Утверждаю»</w:t>
      </w:r>
    </w:p>
    <w:p w:rsidR="00C92293" w:rsidRDefault="00C92293" w:rsidP="00C92293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>
        <w:rPr>
          <w:rStyle w:val="a4"/>
          <w:b w:val="0"/>
        </w:rPr>
        <w:t>И.о д</w:t>
      </w:r>
      <w:r w:rsidR="00B97CB7" w:rsidRPr="00B97CB7">
        <w:rPr>
          <w:rStyle w:val="a4"/>
          <w:b w:val="0"/>
        </w:rPr>
        <w:t>иректор</w:t>
      </w:r>
      <w:r>
        <w:rPr>
          <w:rStyle w:val="a4"/>
          <w:b w:val="0"/>
        </w:rPr>
        <w:t xml:space="preserve">а </w:t>
      </w:r>
      <w:r w:rsidR="00B97CB7" w:rsidRPr="00B97CB7">
        <w:rPr>
          <w:rStyle w:val="a4"/>
          <w:b w:val="0"/>
        </w:rPr>
        <w:t xml:space="preserve"> школы:</w:t>
      </w:r>
    </w:p>
    <w:p w:rsidR="00B97CB7" w:rsidRPr="00B97CB7" w:rsidRDefault="00B97CB7" w:rsidP="00C92293">
      <w:pPr>
        <w:pStyle w:val="a3"/>
        <w:spacing w:before="0" w:beforeAutospacing="0" w:after="0" w:afterAutospacing="0"/>
        <w:jc w:val="right"/>
        <w:rPr>
          <w:rStyle w:val="a4"/>
          <w:b w:val="0"/>
        </w:rPr>
      </w:pPr>
      <w:r w:rsidRPr="00B97CB7">
        <w:rPr>
          <w:rStyle w:val="a4"/>
          <w:b w:val="0"/>
        </w:rPr>
        <w:t xml:space="preserve">                        </w:t>
      </w:r>
      <w:proofErr w:type="spellStart"/>
      <w:r w:rsidR="00C92293">
        <w:rPr>
          <w:rStyle w:val="a4"/>
          <w:b w:val="0"/>
        </w:rPr>
        <w:t>Сундуй</w:t>
      </w:r>
      <w:proofErr w:type="spellEnd"/>
      <w:r w:rsidR="00C92293">
        <w:rPr>
          <w:rStyle w:val="a4"/>
          <w:b w:val="0"/>
        </w:rPr>
        <w:t xml:space="preserve"> Ч.К</w:t>
      </w:r>
    </w:p>
    <w:p w:rsidR="009A49E2" w:rsidRDefault="009A49E2" w:rsidP="00C92293">
      <w:pPr>
        <w:pStyle w:val="a3"/>
        <w:spacing w:before="0" w:beforeAutospacing="0" w:after="0" w:afterAutospacing="0"/>
        <w:jc w:val="center"/>
        <w:rPr>
          <w:rStyle w:val="a4"/>
        </w:rPr>
      </w:pPr>
    </w:p>
    <w:p w:rsidR="00B421B6" w:rsidRPr="00B97CB7" w:rsidRDefault="00B421B6" w:rsidP="009A49E2">
      <w:pPr>
        <w:pStyle w:val="a3"/>
        <w:spacing w:before="0" w:beforeAutospacing="0" w:after="0" w:afterAutospacing="0"/>
        <w:jc w:val="center"/>
      </w:pPr>
      <w:r w:rsidRPr="00B97CB7">
        <w:rPr>
          <w:rStyle w:val="a4"/>
        </w:rPr>
        <w:t>ПОЛОЖЕНИЕ</w:t>
      </w:r>
    </w:p>
    <w:p w:rsidR="00B421B6" w:rsidRPr="00B97CB7" w:rsidRDefault="00B421B6" w:rsidP="009A49E2">
      <w:pPr>
        <w:pStyle w:val="a3"/>
        <w:spacing w:before="0" w:beforeAutospacing="0" w:after="0" w:afterAutospacing="0"/>
        <w:jc w:val="center"/>
      </w:pPr>
      <w:r w:rsidRPr="00B97CB7">
        <w:rPr>
          <w:rStyle w:val="a4"/>
        </w:rPr>
        <w:t xml:space="preserve">о взаимодействии </w:t>
      </w:r>
      <w:r w:rsidR="00C92293">
        <w:rPr>
          <w:rStyle w:val="a4"/>
        </w:rPr>
        <w:t>МБОУ ООШ с</w:t>
      </w:r>
      <w:proofErr w:type="gramStart"/>
      <w:r w:rsidR="00C92293">
        <w:rPr>
          <w:rStyle w:val="a4"/>
        </w:rPr>
        <w:t>.Х</w:t>
      </w:r>
      <w:proofErr w:type="gramEnd"/>
      <w:r w:rsidR="00C92293">
        <w:rPr>
          <w:rStyle w:val="a4"/>
        </w:rPr>
        <w:t>олчук</w:t>
      </w:r>
      <w:r w:rsidR="009A49E2">
        <w:rPr>
          <w:rStyle w:val="a4"/>
        </w:rPr>
        <w:t xml:space="preserve"> </w:t>
      </w:r>
      <w:r w:rsidRPr="00B97CB7">
        <w:rPr>
          <w:rStyle w:val="a4"/>
        </w:rPr>
        <w:t>с правоохранительными органами</w:t>
      </w:r>
    </w:p>
    <w:p w:rsidR="00B421B6" w:rsidRPr="00B97CB7" w:rsidRDefault="00B421B6" w:rsidP="009A49E2">
      <w:pPr>
        <w:pStyle w:val="a3"/>
        <w:spacing w:before="0" w:beforeAutospacing="0" w:after="0" w:afterAutospacing="0"/>
        <w:jc w:val="center"/>
      </w:pPr>
      <w:r w:rsidRPr="00B97CB7">
        <w:rPr>
          <w:rStyle w:val="a4"/>
        </w:rPr>
        <w:t>по вопросам предупреждения и противодействия коррупции</w:t>
      </w:r>
    </w:p>
    <w:p w:rsidR="00B421B6" w:rsidRPr="00B97CB7" w:rsidRDefault="00B421B6" w:rsidP="00B97CB7">
      <w:pPr>
        <w:pStyle w:val="a3"/>
        <w:jc w:val="center"/>
        <w:rPr>
          <w:b/>
        </w:rPr>
      </w:pPr>
      <w:r w:rsidRPr="00B97CB7">
        <w:rPr>
          <w:b/>
        </w:rPr>
        <w:t>1. ОБЩИЕ ПОЛОЖЕНИЯ</w:t>
      </w:r>
    </w:p>
    <w:p w:rsidR="00B421B6" w:rsidRPr="00B97CB7" w:rsidRDefault="00B421B6" w:rsidP="00B421B6">
      <w:pPr>
        <w:pStyle w:val="a3"/>
        <w:jc w:val="both"/>
      </w:pPr>
      <w:r w:rsidRPr="00B97CB7">
        <w:t>1.1.Настоящее Положение разработано на основе Федерального Закона от 28.12.2013 года № 442-ФЗ «Об основах социального обслуживания граждан в Российской Федерации», статьи 45 Федерального закона от 25 декабря 2008 г. № 273-ФЗ «О противодействии коррупции».</w:t>
      </w:r>
    </w:p>
    <w:p w:rsidR="00B421B6" w:rsidRPr="00B97CB7" w:rsidRDefault="00B421B6" w:rsidP="00B421B6">
      <w:pPr>
        <w:pStyle w:val="a3"/>
        <w:jc w:val="both"/>
      </w:pPr>
      <w:r w:rsidRPr="00B97CB7">
        <w:t>1.2.Настоящее Положение устанавливает общие правила организации деятельности по взаимодействию с правоохранительными о</w:t>
      </w:r>
      <w:r w:rsidR="00B97CB7">
        <w:t>рганами,</w:t>
      </w:r>
      <w:r w:rsidRPr="00B97CB7">
        <w:t xml:space="preserve"> (далее – </w:t>
      </w:r>
      <w:r w:rsidR="009A49E2">
        <w:t>ОО</w:t>
      </w:r>
      <w:r w:rsidRPr="00B97CB7">
        <w:t>) с правоохранительными органами (далее – органы).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1.3.Условия настоящего Положения, определяющие порядок взаимодействия </w:t>
      </w:r>
      <w:r w:rsidR="009A49E2">
        <w:t xml:space="preserve">ОО </w:t>
      </w:r>
      <w:r w:rsidRPr="00B97CB7">
        <w:t xml:space="preserve">с одной стороны и органов с другой стороны, распространяются на все структурные подразделения </w:t>
      </w:r>
      <w:r w:rsidR="009A49E2">
        <w:t>ОО</w:t>
      </w:r>
      <w:r w:rsidRPr="00B97CB7">
        <w:t>.</w:t>
      </w:r>
    </w:p>
    <w:p w:rsidR="00B421B6" w:rsidRPr="00B97CB7" w:rsidRDefault="00B421B6" w:rsidP="00B97CB7">
      <w:pPr>
        <w:pStyle w:val="a3"/>
        <w:jc w:val="center"/>
        <w:rPr>
          <w:b/>
        </w:rPr>
      </w:pPr>
      <w:r w:rsidRPr="00B97CB7">
        <w:rPr>
          <w:b/>
        </w:rPr>
        <w:t>2. ВИДЫ ОБРАЩЕНИЙ В ПРАВООХРАНИТЕЛЬНЫЕ ОРГАНЫ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2.1.Обращение – предложение, заявление, жалоба, </w:t>
      </w:r>
      <w:proofErr w:type="gramStart"/>
      <w:r w:rsidRPr="00B97CB7">
        <w:t>изложенные</w:t>
      </w:r>
      <w:proofErr w:type="gramEnd"/>
      <w:r w:rsidRPr="00B97CB7">
        <w:t xml:space="preserve"> в письменной или устной </w:t>
      </w:r>
      <w:proofErr w:type="gramStart"/>
      <w:r w:rsidRPr="00B97CB7">
        <w:t>форме и представленные в органы.</w:t>
      </w:r>
      <w:proofErr w:type="gramEnd"/>
    </w:p>
    <w:p w:rsidR="00B421B6" w:rsidRPr="00B97CB7" w:rsidRDefault="00B421B6" w:rsidP="00B421B6">
      <w:pPr>
        <w:pStyle w:val="a3"/>
        <w:jc w:val="both"/>
      </w:pPr>
      <w:r w:rsidRPr="00B97CB7">
        <w:t xml:space="preserve">2.1.1.Письменные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9A49E2">
        <w:t>ОО</w:t>
      </w:r>
      <w:r w:rsidRPr="00B97CB7">
        <w:t xml:space="preserve"> и органами.</w:t>
      </w:r>
    </w:p>
    <w:p w:rsidR="00B421B6" w:rsidRPr="00B97CB7" w:rsidRDefault="00B421B6" w:rsidP="00B421B6">
      <w:pPr>
        <w:pStyle w:val="a3"/>
        <w:jc w:val="both"/>
      </w:pPr>
      <w:r w:rsidRPr="00B97CB7">
        <w:t>2.1.2.Устные обращения – это обращение, поступающие во время личного приема руководителя Учреждения или его заместителя у руководителей или заместителей органов.</w:t>
      </w:r>
    </w:p>
    <w:p w:rsidR="00B421B6" w:rsidRPr="00B97CB7" w:rsidRDefault="00B421B6" w:rsidP="00B421B6">
      <w:pPr>
        <w:pStyle w:val="a3"/>
        <w:jc w:val="both"/>
      </w:pPr>
      <w:r w:rsidRPr="00B97CB7"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B421B6" w:rsidRPr="00B97CB7" w:rsidRDefault="00B421B6" w:rsidP="00B421B6">
      <w:pPr>
        <w:pStyle w:val="a3"/>
        <w:jc w:val="both"/>
      </w:pPr>
      <w:r w:rsidRPr="00B97CB7">
        <w:t>2.3. 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2.4. 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</w:t>
      </w:r>
      <w:r w:rsidRPr="00B97CB7">
        <w:lastRenderedPageBreak/>
        <w:t>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B421B6" w:rsidRPr="00B97CB7" w:rsidRDefault="00B421B6" w:rsidP="00B97CB7">
      <w:pPr>
        <w:pStyle w:val="a3"/>
        <w:jc w:val="center"/>
        <w:rPr>
          <w:b/>
        </w:rPr>
      </w:pPr>
      <w:r w:rsidRPr="00B97CB7">
        <w:rPr>
          <w:b/>
        </w:rPr>
        <w:t xml:space="preserve">3.СОТРУДНИЧЕСТВО И ПОРЯДОК ОБРАЩЕНИЯ </w:t>
      </w:r>
      <w:r w:rsidR="009A49E2">
        <w:rPr>
          <w:b/>
        </w:rPr>
        <w:t>ОБРАЗОВАТЕЛЬНОЙ ОРГАНИЗАЦИИ</w:t>
      </w:r>
      <w:r w:rsidRPr="00B97CB7">
        <w:rPr>
          <w:b/>
        </w:rPr>
        <w:t xml:space="preserve"> В ПРАВООХРАНИТЕЛЬНЫЕ ОРГАНЫ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3.1. Сотрудничество с правоохранительными органами является важным показателем действительной приверженности </w:t>
      </w:r>
      <w:r w:rsidR="009A49E2">
        <w:t>ОО</w:t>
      </w:r>
      <w:r w:rsidRPr="00B97CB7">
        <w:t xml:space="preserve"> декларируемым антикоррупционным стандартам поведения. Данное сотрудничество может осуществляться в различных формах: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- </w:t>
      </w:r>
      <w:r w:rsidR="009A49E2">
        <w:t>ОО</w:t>
      </w:r>
      <w:r w:rsidRPr="00B97CB7">
        <w:t xml:space="preserve"> может принять на себя публичное обязательство сообщать в соответствующие органы о случаях совершения коррупционных правонарушений, о которых </w:t>
      </w:r>
      <w:r w:rsidR="009A49E2">
        <w:t>ОО</w:t>
      </w:r>
      <w:r w:rsidRPr="00B97CB7">
        <w:t xml:space="preserve"> (работникам </w:t>
      </w:r>
      <w:r w:rsidR="009A49E2">
        <w:t>ОО</w:t>
      </w:r>
      <w:r w:rsidRPr="00B97CB7">
        <w:t xml:space="preserve">) стало известно. Необходимость сообщения в соответствующие органы о случаях совершения коррупционных правонарушений, о которых стало известно </w:t>
      </w:r>
      <w:r w:rsidR="009A49E2">
        <w:t>ОО</w:t>
      </w:r>
      <w:r w:rsidRPr="00B97CB7">
        <w:t xml:space="preserve">, может быть закреплена за лицом, ответственным за предупреждение и противодействие коррупции в </w:t>
      </w:r>
      <w:r w:rsidR="009A49E2">
        <w:t>ОО</w:t>
      </w:r>
      <w:r w:rsidRPr="00B97CB7">
        <w:t>;</w:t>
      </w:r>
    </w:p>
    <w:p w:rsidR="00B421B6" w:rsidRPr="00B97CB7" w:rsidRDefault="00B421B6" w:rsidP="00B421B6">
      <w:pPr>
        <w:pStyle w:val="a3"/>
        <w:jc w:val="both"/>
      </w:pPr>
      <w:proofErr w:type="gramStart"/>
      <w:r w:rsidRPr="00B97CB7">
        <w:t xml:space="preserve">- </w:t>
      </w:r>
      <w:r w:rsidR="009A49E2">
        <w:t>ОО</w:t>
      </w:r>
      <w:r w:rsidRPr="00B97CB7">
        <w:t xml:space="preserve">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B421B6" w:rsidRPr="00B97CB7" w:rsidRDefault="00B421B6" w:rsidP="00B421B6">
      <w:pPr>
        <w:pStyle w:val="a3"/>
        <w:jc w:val="both"/>
      </w:pPr>
      <w:r w:rsidRPr="00B97CB7">
        <w:t>3.2. Сотрудничество с органами также может проявляться в форме: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- оказания содействия уполномоченным представителям органов при проведении ими инспекционных проверок деятельности </w:t>
      </w:r>
      <w:r w:rsidR="009A49E2">
        <w:t>ОО</w:t>
      </w:r>
      <w:r w:rsidRPr="00B97CB7">
        <w:t xml:space="preserve"> по вопросам предупреждения и противодействия коррупции;</w:t>
      </w:r>
    </w:p>
    <w:p w:rsidR="00B421B6" w:rsidRPr="00B97CB7" w:rsidRDefault="00B421B6" w:rsidP="00B421B6">
      <w:pPr>
        <w:pStyle w:val="a3"/>
        <w:jc w:val="both"/>
      </w:pPr>
      <w:r w:rsidRPr="00B97CB7">
        <w:t>- 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3.3. Руководству </w:t>
      </w:r>
      <w:r w:rsidR="009A49E2">
        <w:t>ОО</w:t>
      </w:r>
      <w:r w:rsidRPr="00B97CB7">
        <w:t xml:space="preserve">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B421B6" w:rsidRPr="00B97CB7" w:rsidRDefault="00B421B6" w:rsidP="00B421B6">
      <w:pPr>
        <w:pStyle w:val="a3"/>
        <w:jc w:val="both"/>
      </w:pPr>
      <w:r w:rsidRPr="00B97CB7">
        <w:t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3.5.Все письменные обращения к представителям органов, готовятся инициаторами обращений – сотрудниками </w:t>
      </w:r>
      <w:r w:rsidR="009A49E2">
        <w:t>ОО</w:t>
      </w:r>
      <w:r w:rsidRPr="00B97CB7">
        <w:t xml:space="preserve">, предоставляются на согласование руководителю </w:t>
      </w:r>
      <w:r w:rsidR="009A49E2">
        <w:t>ОО</w:t>
      </w:r>
      <w:r w:rsidRPr="00B97CB7">
        <w:t xml:space="preserve">, без визы руководителя </w:t>
      </w:r>
      <w:r w:rsidR="009A49E2">
        <w:t>ОО</w:t>
      </w:r>
      <w:r w:rsidRPr="00B97CB7">
        <w:t xml:space="preserve"> письменные обращения не допускаются.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3.6. К устным обращениям </w:t>
      </w:r>
      <w:r w:rsidR="009A49E2">
        <w:t>ОО</w:t>
      </w:r>
      <w:r w:rsidRPr="00B97CB7">
        <w:t xml:space="preserve"> в органы предъявляются следующие требования: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3.7. Во время личного приема у руководителя </w:t>
      </w:r>
      <w:r w:rsidR="009A49E2">
        <w:t>ОО</w:t>
      </w:r>
      <w:r w:rsidRPr="00B97CB7">
        <w:t xml:space="preserve">, руководитель структурного подразделения или заместитель руководителя </w:t>
      </w:r>
      <w:r w:rsidR="009A49E2">
        <w:t>ОО</w:t>
      </w:r>
      <w:r w:rsidRPr="00B97CB7">
        <w:t xml:space="preserve"> в устной форме устанавливает фактическое состояние дел в </w:t>
      </w:r>
      <w:r w:rsidR="009A49E2">
        <w:t>ОО</w:t>
      </w:r>
      <w:r w:rsidRPr="00B97CB7">
        <w:t xml:space="preserve"> и делает заявление по существу поставленных вопросов.</w:t>
      </w:r>
    </w:p>
    <w:p w:rsidR="00B421B6" w:rsidRPr="00B97CB7" w:rsidRDefault="00B421B6" w:rsidP="00B421B6">
      <w:pPr>
        <w:pStyle w:val="a3"/>
        <w:jc w:val="both"/>
      </w:pPr>
      <w:r w:rsidRPr="00B97CB7">
        <w:lastRenderedPageBreak/>
        <w:t xml:space="preserve">3.8. Руководитель структурного подразделения или заместитель руководителя </w:t>
      </w:r>
      <w:r w:rsidR="009A49E2">
        <w:t>ОО</w:t>
      </w:r>
      <w:r w:rsidRPr="00B97CB7">
        <w:t xml:space="preserve"> 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3.9. Руководитель структурного подразделения, заместитель руководителя </w:t>
      </w:r>
      <w:r w:rsidR="009A49E2">
        <w:t>ОО</w:t>
      </w:r>
      <w:r w:rsidRPr="00B97CB7">
        <w:t xml:space="preserve">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B421B6" w:rsidRPr="00B97CB7" w:rsidRDefault="00B421B6" w:rsidP="00B421B6">
      <w:pPr>
        <w:pStyle w:val="a3"/>
        <w:jc w:val="both"/>
      </w:pPr>
      <w:r w:rsidRPr="00B97CB7">
        <w:t xml:space="preserve">3.10. Руководитель </w:t>
      </w:r>
      <w:r w:rsidR="009A49E2">
        <w:t>ОО</w:t>
      </w:r>
      <w:r w:rsidRPr="00B97CB7">
        <w:t xml:space="preserve"> планирует и организует встречи структурных подразделений </w:t>
      </w:r>
      <w:proofErr w:type="spellStart"/>
      <w:r w:rsidR="009A49E2">
        <w:t>ОО</w:t>
      </w:r>
      <w:r w:rsidRPr="00B97CB7">
        <w:t>с</w:t>
      </w:r>
      <w:proofErr w:type="spellEnd"/>
      <w:r w:rsidRPr="00B97CB7">
        <w:t xml:space="preserve"> правоохранительными органами.</w:t>
      </w:r>
    </w:p>
    <w:p w:rsidR="00B421B6" w:rsidRPr="00B97CB7" w:rsidRDefault="00B421B6" w:rsidP="00B97CB7">
      <w:pPr>
        <w:pStyle w:val="a3"/>
        <w:jc w:val="center"/>
        <w:rPr>
          <w:b/>
        </w:rPr>
      </w:pPr>
      <w:r w:rsidRPr="00B97CB7">
        <w:rPr>
          <w:b/>
        </w:rPr>
        <w:t>4.ПАМЯТКА ДЛЯ СОТРУДНИКОВ УЧРЕЖДЕНИЯ</w:t>
      </w:r>
    </w:p>
    <w:p w:rsidR="00B421B6" w:rsidRPr="00B97CB7" w:rsidRDefault="00B421B6" w:rsidP="00B421B6">
      <w:pPr>
        <w:pStyle w:val="a3"/>
        <w:jc w:val="both"/>
      </w:pPr>
      <w:r w:rsidRPr="00B97CB7">
        <w:t>4.1.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B421B6" w:rsidRPr="00B97CB7" w:rsidRDefault="00B421B6" w:rsidP="00B421B6">
      <w:pPr>
        <w:pStyle w:val="a3"/>
        <w:jc w:val="both"/>
      </w:pPr>
      <w:r w:rsidRPr="00B97CB7">
        <w:t>4.2. 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B421B6" w:rsidRPr="00B97CB7" w:rsidRDefault="00B421B6" w:rsidP="00B421B6">
      <w:pPr>
        <w:pStyle w:val="a3"/>
        <w:jc w:val="both"/>
      </w:pPr>
      <w:r w:rsidRPr="00B97CB7">
        <w:t>4.3. 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B421B6" w:rsidRPr="00B97CB7" w:rsidRDefault="00B421B6" w:rsidP="00B421B6">
      <w:pPr>
        <w:pStyle w:val="a3"/>
        <w:jc w:val="both"/>
      </w:pPr>
      <w:r w:rsidRPr="00B97CB7">
        <w:t>4.4. 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B421B6" w:rsidRPr="00B97CB7" w:rsidRDefault="00B421B6" w:rsidP="00B421B6">
      <w:pPr>
        <w:pStyle w:val="a3"/>
        <w:jc w:val="both"/>
      </w:pPr>
      <w:r w:rsidRPr="00B97CB7">
        <w:t>4.5. 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5E77EA" w:rsidRPr="00B97CB7" w:rsidRDefault="005E77EA">
      <w:pPr>
        <w:rPr>
          <w:rFonts w:ascii="Times New Roman" w:hAnsi="Times New Roman" w:cs="Times New Roman"/>
          <w:sz w:val="24"/>
          <w:szCs w:val="24"/>
        </w:rPr>
      </w:pPr>
    </w:p>
    <w:sectPr w:rsidR="005E77EA" w:rsidRPr="00B97CB7" w:rsidSect="005E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B421B6"/>
    <w:rsid w:val="005E77EA"/>
    <w:rsid w:val="007C0A25"/>
    <w:rsid w:val="00824C9C"/>
    <w:rsid w:val="009A49E2"/>
    <w:rsid w:val="00B1178F"/>
    <w:rsid w:val="00B421B6"/>
    <w:rsid w:val="00B97CB7"/>
    <w:rsid w:val="00C92293"/>
    <w:rsid w:val="00E16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21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Администратор</cp:lastModifiedBy>
  <cp:revision>4</cp:revision>
  <cp:lastPrinted>2020-03-23T08:20:00Z</cp:lastPrinted>
  <dcterms:created xsi:type="dcterms:W3CDTF">2020-04-14T06:32:00Z</dcterms:created>
  <dcterms:modified xsi:type="dcterms:W3CDTF">2020-04-14T07:35:00Z</dcterms:modified>
</cp:coreProperties>
</file>